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bottomFromText="200" w:vertAnchor="text" w:horzAnchor="margin" w:tblpY="2"/>
        <w:tblW w:w="0" w:type="auto"/>
        <w:tblBorders>
          <w:top w:val="thinThickMediumGap" w:sz="24" w:space="0" w:color="FF0000"/>
          <w:left w:val="thinThickMediumGap" w:sz="24" w:space="0" w:color="FF0000"/>
          <w:bottom w:val="thickThinMediumGap" w:sz="24" w:space="0" w:color="FF0000"/>
          <w:right w:val="thickThinMediumGap" w:sz="24" w:space="0" w:color="FF0000"/>
          <w:insideH w:val="single" w:sz="6" w:space="0" w:color="FF0000"/>
          <w:insideV w:val="single" w:sz="6" w:space="0" w:color="FF0000"/>
        </w:tblBorders>
        <w:tblLook w:val="04A0" w:firstRow="1" w:lastRow="0" w:firstColumn="1" w:lastColumn="0" w:noHBand="0" w:noVBand="1"/>
      </w:tblPr>
      <w:tblGrid>
        <w:gridCol w:w="9235"/>
      </w:tblGrid>
      <w:tr w:rsidR="00536E86" w:rsidRPr="00536E86" w:rsidTr="00C1796B">
        <w:trPr>
          <w:trHeight w:val="14203"/>
        </w:trPr>
        <w:tc>
          <w:tcPr>
            <w:tcW w:w="10380" w:type="dxa"/>
            <w:tcBorders>
              <w:top w:val="thinThickMediumGap" w:sz="24" w:space="0" w:color="FF0000"/>
              <w:left w:val="thinThickMediumGap" w:sz="24" w:space="0" w:color="FF0000"/>
              <w:bottom w:val="thickThinMediumGap" w:sz="24" w:space="0" w:color="FF0000"/>
              <w:right w:val="thickThinMediumGap" w:sz="24" w:space="0" w:color="FF0000"/>
            </w:tcBorders>
          </w:tcPr>
          <w:p w:rsidR="00536E86" w:rsidRPr="00536E86" w:rsidRDefault="00536E86" w:rsidP="00536E86">
            <w:pPr>
              <w:spacing w:after="200" w:line="276" w:lineRule="auto"/>
              <w:rPr>
                <w:rFonts w:ascii="Times New Roman" w:eastAsiaTheme="minorEastAsia" w:hAnsi="Times New Roman" w:cs="Times New Roman"/>
                <w:lang w:val="en-US" w:eastAsia="ru-RU"/>
              </w:rPr>
            </w:pPr>
          </w:p>
          <w:p w:rsidR="00536E86" w:rsidRPr="00536E86" w:rsidRDefault="00536E86" w:rsidP="00536E86">
            <w:pPr>
              <w:spacing w:after="200" w:line="276" w:lineRule="auto"/>
              <w:jc w:val="center"/>
              <w:rPr>
                <w:rFonts w:ascii="Times New Roman" w:eastAsiaTheme="minorEastAsia" w:hAnsi="Times New Roman" w:cs="Times New Roman"/>
                <w:lang w:eastAsia="ru-RU"/>
              </w:rPr>
            </w:pPr>
          </w:p>
          <w:p w:rsidR="00536E86" w:rsidRPr="00536E86" w:rsidRDefault="00536E86" w:rsidP="00536E86">
            <w:pPr>
              <w:spacing w:after="200" w:line="276" w:lineRule="auto"/>
              <w:jc w:val="center"/>
              <w:rPr>
                <w:rFonts w:ascii="Times New Roman" w:eastAsiaTheme="minorEastAsia" w:hAnsi="Times New Roman" w:cs="Times New Roman"/>
                <w:lang w:val="en-US" w:eastAsia="ru-RU"/>
              </w:rPr>
            </w:pPr>
            <w:r w:rsidRPr="00536E86">
              <w:rPr>
                <w:rFonts w:ascii="Times New Roman" w:eastAsiaTheme="minorEastAsia" w:hAnsi="Times New Roman" w:cs="Times New Roman"/>
                <w:noProof/>
                <w:lang w:eastAsia="ru-RU"/>
              </w:rPr>
              <w:drawing>
                <wp:inline distT="0" distB="0" distL="0" distR="0" wp14:anchorId="3DCD8991" wp14:editId="1123601D">
                  <wp:extent cx="3124200" cy="36004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24200" cy="3600450"/>
                          </a:xfrm>
                          <a:prstGeom prst="rect">
                            <a:avLst/>
                          </a:prstGeom>
                          <a:noFill/>
                          <a:ln>
                            <a:noFill/>
                          </a:ln>
                        </pic:spPr>
                      </pic:pic>
                    </a:graphicData>
                  </a:graphic>
                </wp:inline>
              </w:drawing>
            </w:r>
          </w:p>
          <w:p w:rsidR="00536E86" w:rsidRPr="00536E86" w:rsidRDefault="00536E86" w:rsidP="00536E86">
            <w:pPr>
              <w:spacing w:after="200" w:line="276" w:lineRule="auto"/>
              <w:rPr>
                <w:rFonts w:ascii="Times New Roman" w:eastAsiaTheme="minorEastAsia" w:hAnsi="Times New Roman" w:cs="Times New Roman"/>
                <w:lang w:val="en-US" w:eastAsia="ru-RU"/>
              </w:rPr>
            </w:pPr>
          </w:p>
          <w:p w:rsidR="00536E86" w:rsidRPr="00536E86" w:rsidRDefault="00536E86" w:rsidP="00536E86">
            <w:pPr>
              <w:spacing w:after="0" w:line="240" w:lineRule="auto"/>
              <w:jc w:val="center"/>
              <w:rPr>
                <w:rFonts w:ascii="Times New Roman" w:eastAsiaTheme="minorEastAsia" w:hAnsi="Times New Roman" w:cs="Times New Roman"/>
                <w:b/>
                <w:sz w:val="100"/>
                <w:szCs w:val="100"/>
                <w:lang w:eastAsia="ru-RU"/>
              </w:rPr>
            </w:pPr>
            <w:r w:rsidRPr="00536E86">
              <w:rPr>
                <w:rFonts w:ascii="Times New Roman" w:eastAsiaTheme="minorEastAsia" w:hAnsi="Times New Roman" w:cs="Times New Roman"/>
                <w:b/>
                <w:sz w:val="80"/>
                <w:szCs w:val="80"/>
                <w:lang w:eastAsia="ru-RU"/>
              </w:rPr>
              <w:t>ИНФОРМАЦИОННЫЙ</w:t>
            </w:r>
            <w:r w:rsidRPr="00536E86">
              <w:rPr>
                <w:rFonts w:ascii="Times New Roman" w:eastAsiaTheme="minorEastAsia" w:hAnsi="Times New Roman" w:cs="Times New Roman"/>
                <w:b/>
                <w:sz w:val="100"/>
                <w:szCs w:val="100"/>
                <w:lang w:eastAsia="ru-RU"/>
              </w:rPr>
              <w:t xml:space="preserve"> </w:t>
            </w:r>
            <w:r w:rsidRPr="00536E86">
              <w:rPr>
                <w:rFonts w:ascii="Times New Roman" w:eastAsiaTheme="minorEastAsia" w:hAnsi="Times New Roman" w:cs="Times New Roman"/>
                <w:b/>
                <w:sz w:val="80"/>
                <w:szCs w:val="80"/>
                <w:lang w:eastAsia="ru-RU"/>
              </w:rPr>
              <w:t>ВЕСТНИК</w:t>
            </w:r>
          </w:p>
          <w:p w:rsidR="00536E86" w:rsidRPr="00536E86" w:rsidRDefault="00536E86" w:rsidP="00536E86">
            <w:pPr>
              <w:spacing w:after="0" w:line="240" w:lineRule="auto"/>
              <w:jc w:val="center"/>
              <w:rPr>
                <w:rFonts w:ascii="Times New Roman" w:eastAsiaTheme="minorEastAsia" w:hAnsi="Times New Roman" w:cs="Times New Roman"/>
                <w:b/>
                <w:color w:val="0000FF"/>
                <w:sz w:val="56"/>
                <w:szCs w:val="56"/>
                <w:lang w:eastAsia="ru-RU"/>
              </w:rPr>
            </w:pPr>
            <w:r w:rsidRPr="00536E86">
              <w:rPr>
                <w:rFonts w:ascii="Times New Roman" w:eastAsiaTheme="minorEastAsia" w:hAnsi="Times New Roman" w:cs="Times New Roman"/>
                <w:b/>
                <w:color w:val="0000FF"/>
                <w:sz w:val="56"/>
                <w:szCs w:val="56"/>
                <w:lang w:eastAsia="ru-RU"/>
              </w:rPr>
              <w:t>Совета и администрации</w:t>
            </w:r>
          </w:p>
          <w:p w:rsidR="00536E86" w:rsidRPr="00536E86" w:rsidRDefault="00536E86" w:rsidP="00536E86">
            <w:pPr>
              <w:spacing w:after="0" w:line="240" w:lineRule="auto"/>
              <w:jc w:val="center"/>
              <w:rPr>
                <w:rFonts w:ascii="Times New Roman" w:eastAsiaTheme="minorEastAsia" w:hAnsi="Times New Roman" w:cs="Times New Roman"/>
                <w:b/>
                <w:color w:val="0000FF"/>
                <w:sz w:val="56"/>
                <w:szCs w:val="56"/>
                <w:lang w:eastAsia="ru-RU"/>
              </w:rPr>
            </w:pPr>
            <w:r w:rsidRPr="00536E86">
              <w:rPr>
                <w:rFonts w:ascii="Times New Roman" w:eastAsiaTheme="minorEastAsia" w:hAnsi="Times New Roman" w:cs="Times New Roman"/>
                <w:b/>
                <w:color w:val="0000FF"/>
                <w:sz w:val="56"/>
                <w:szCs w:val="56"/>
                <w:lang w:eastAsia="ru-RU"/>
              </w:rPr>
              <w:t>сельского поселения</w:t>
            </w:r>
          </w:p>
          <w:p w:rsidR="00536E86" w:rsidRPr="00536E86" w:rsidRDefault="00536E86" w:rsidP="00536E86">
            <w:pPr>
              <w:spacing w:after="0" w:line="240" w:lineRule="auto"/>
              <w:jc w:val="center"/>
              <w:rPr>
                <w:rFonts w:ascii="Times New Roman" w:eastAsiaTheme="minorEastAsia" w:hAnsi="Times New Roman" w:cs="Times New Roman"/>
                <w:b/>
                <w:sz w:val="48"/>
                <w:szCs w:val="48"/>
                <w:lang w:eastAsia="ru-RU"/>
              </w:rPr>
            </w:pPr>
            <w:r w:rsidRPr="00536E86">
              <w:rPr>
                <w:rFonts w:ascii="Times New Roman" w:eastAsiaTheme="minorEastAsia" w:hAnsi="Times New Roman" w:cs="Times New Roman"/>
                <w:b/>
                <w:color w:val="0000FF"/>
                <w:sz w:val="56"/>
                <w:szCs w:val="56"/>
                <w:lang w:eastAsia="ru-RU"/>
              </w:rPr>
              <w:t xml:space="preserve"> «РУЧ»</w:t>
            </w:r>
          </w:p>
          <w:p w:rsidR="00536E86" w:rsidRPr="00536E86" w:rsidRDefault="00536E86" w:rsidP="00536E86">
            <w:pPr>
              <w:spacing w:after="200" w:line="276" w:lineRule="auto"/>
              <w:jc w:val="center"/>
              <w:rPr>
                <w:rFonts w:ascii="Times New Roman" w:eastAsiaTheme="minorEastAsia" w:hAnsi="Times New Roman" w:cs="Times New Roman"/>
                <w:b/>
                <w:sz w:val="20"/>
                <w:szCs w:val="20"/>
                <w:lang w:eastAsia="ru-RU"/>
              </w:rPr>
            </w:pPr>
          </w:p>
          <w:p w:rsidR="00536E86" w:rsidRPr="00536E86" w:rsidRDefault="00536E86" w:rsidP="00536E86">
            <w:pPr>
              <w:spacing w:after="0" w:line="240" w:lineRule="auto"/>
              <w:jc w:val="center"/>
              <w:rPr>
                <w:rFonts w:ascii="Times New Roman" w:eastAsiaTheme="minorEastAsia" w:hAnsi="Times New Roman" w:cs="Times New Roman"/>
                <w:b/>
                <w:sz w:val="48"/>
                <w:szCs w:val="48"/>
                <w:lang w:eastAsia="ru-RU"/>
              </w:rPr>
            </w:pPr>
            <w:r w:rsidRPr="00536E86">
              <w:rPr>
                <w:rFonts w:ascii="Times New Roman" w:eastAsiaTheme="minorEastAsia" w:hAnsi="Times New Roman" w:cs="Times New Roman"/>
                <w:b/>
                <w:sz w:val="48"/>
                <w:szCs w:val="48"/>
                <w:lang w:eastAsia="ru-RU"/>
              </w:rPr>
              <w:t>№ 1</w:t>
            </w:r>
          </w:p>
          <w:p w:rsidR="00536E86" w:rsidRPr="00536E86" w:rsidRDefault="00536E86" w:rsidP="00536E86">
            <w:pPr>
              <w:spacing w:after="0" w:line="240" w:lineRule="auto"/>
              <w:jc w:val="center"/>
              <w:rPr>
                <w:rFonts w:ascii="Times New Roman" w:eastAsiaTheme="minorEastAsia" w:hAnsi="Times New Roman" w:cs="Times New Roman"/>
                <w:b/>
                <w:sz w:val="48"/>
                <w:szCs w:val="48"/>
                <w:lang w:eastAsia="ru-RU"/>
              </w:rPr>
            </w:pPr>
            <w:r>
              <w:rPr>
                <w:rFonts w:ascii="Times New Roman" w:eastAsiaTheme="minorEastAsia" w:hAnsi="Times New Roman" w:cs="Times New Roman"/>
                <w:b/>
                <w:sz w:val="48"/>
                <w:szCs w:val="48"/>
                <w:lang w:eastAsia="ru-RU"/>
              </w:rPr>
              <w:t>от 30.03.2022</w:t>
            </w:r>
            <w:r w:rsidRPr="00536E86">
              <w:rPr>
                <w:rFonts w:ascii="Times New Roman" w:eastAsiaTheme="minorEastAsia" w:hAnsi="Times New Roman" w:cs="Times New Roman"/>
                <w:b/>
                <w:sz w:val="48"/>
                <w:szCs w:val="48"/>
                <w:lang w:eastAsia="ru-RU"/>
              </w:rPr>
              <w:t xml:space="preserve"> г.</w:t>
            </w:r>
          </w:p>
          <w:p w:rsidR="00536E86" w:rsidRPr="00536E86" w:rsidRDefault="00536E86" w:rsidP="00536E86">
            <w:pPr>
              <w:spacing w:after="0" w:line="240" w:lineRule="auto"/>
              <w:jc w:val="center"/>
              <w:rPr>
                <w:rFonts w:ascii="Times New Roman" w:eastAsiaTheme="minorEastAsia" w:hAnsi="Times New Roman" w:cs="Times New Roman"/>
                <w:b/>
                <w:sz w:val="48"/>
                <w:szCs w:val="48"/>
                <w:lang w:eastAsia="ru-RU"/>
              </w:rPr>
            </w:pPr>
          </w:p>
          <w:p w:rsidR="00536E86" w:rsidRPr="00536E86" w:rsidRDefault="00536E86" w:rsidP="00536E86">
            <w:pPr>
              <w:spacing w:after="0" w:line="240" w:lineRule="auto"/>
              <w:jc w:val="center"/>
              <w:rPr>
                <w:rFonts w:ascii="Times New Roman" w:eastAsiaTheme="minorEastAsia" w:hAnsi="Times New Roman" w:cs="Times New Roman"/>
                <w:b/>
                <w:sz w:val="28"/>
                <w:szCs w:val="28"/>
                <w:lang w:eastAsia="ru-RU"/>
              </w:rPr>
            </w:pPr>
            <w:r w:rsidRPr="00536E86">
              <w:rPr>
                <w:rFonts w:ascii="Times New Roman" w:eastAsiaTheme="minorEastAsia" w:hAnsi="Times New Roman" w:cs="Times New Roman"/>
                <w:b/>
                <w:sz w:val="28"/>
                <w:szCs w:val="28"/>
                <w:lang w:eastAsia="ru-RU"/>
              </w:rPr>
              <w:t xml:space="preserve">с.  </w:t>
            </w:r>
            <w:proofErr w:type="spellStart"/>
            <w:r w:rsidRPr="00536E86">
              <w:rPr>
                <w:rFonts w:ascii="Times New Roman" w:eastAsiaTheme="minorEastAsia" w:hAnsi="Times New Roman" w:cs="Times New Roman"/>
                <w:b/>
                <w:sz w:val="28"/>
                <w:szCs w:val="28"/>
                <w:lang w:eastAsia="ru-RU"/>
              </w:rPr>
              <w:t>Руч</w:t>
            </w:r>
            <w:proofErr w:type="spellEnd"/>
          </w:p>
          <w:p w:rsidR="00536E86" w:rsidRPr="00536E86" w:rsidRDefault="00536E86" w:rsidP="00536E86">
            <w:pPr>
              <w:spacing w:after="0" w:line="240" w:lineRule="auto"/>
              <w:jc w:val="center"/>
              <w:rPr>
                <w:rFonts w:ascii="Times New Roman" w:eastAsiaTheme="minorEastAsia" w:hAnsi="Times New Roman" w:cs="Times New Roman"/>
                <w:lang w:eastAsia="ru-RU"/>
              </w:rPr>
            </w:pPr>
            <w:r>
              <w:rPr>
                <w:rFonts w:ascii="Times New Roman" w:eastAsiaTheme="minorEastAsia" w:hAnsi="Times New Roman" w:cs="Times New Roman"/>
                <w:b/>
                <w:sz w:val="28"/>
                <w:szCs w:val="28"/>
                <w:lang w:eastAsia="ru-RU"/>
              </w:rPr>
              <w:t>2022</w:t>
            </w:r>
            <w:r w:rsidRPr="00536E86">
              <w:rPr>
                <w:rFonts w:ascii="Times New Roman" w:eastAsiaTheme="minorEastAsia" w:hAnsi="Times New Roman" w:cs="Times New Roman"/>
                <w:b/>
                <w:sz w:val="28"/>
                <w:szCs w:val="28"/>
                <w:lang w:eastAsia="ru-RU"/>
              </w:rPr>
              <w:t>год</w:t>
            </w:r>
          </w:p>
        </w:tc>
      </w:tr>
    </w:tbl>
    <w:p w:rsidR="00536E86" w:rsidRPr="00536E86" w:rsidRDefault="00536E86" w:rsidP="00536E86">
      <w:pPr>
        <w:spacing w:after="0" w:line="240" w:lineRule="auto"/>
        <w:ind w:right="-55"/>
        <w:rPr>
          <w:rFonts w:ascii="Times New Roman" w:eastAsia="Times New Roman" w:hAnsi="Times New Roman" w:cs="Times New Roman"/>
          <w:b/>
          <w:i/>
          <w:sz w:val="40"/>
          <w:szCs w:val="40"/>
          <w:lang w:eastAsia="ru-RU"/>
        </w:rPr>
      </w:pPr>
    </w:p>
    <w:p w:rsidR="00536E86" w:rsidRPr="00536E86" w:rsidRDefault="00536E86" w:rsidP="00536E86">
      <w:pPr>
        <w:spacing w:after="0" w:line="240" w:lineRule="auto"/>
        <w:ind w:right="-55"/>
        <w:jc w:val="center"/>
        <w:rPr>
          <w:rFonts w:ascii="Times New Roman" w:eastAsia="Times New Roman" w:hAnsi="Times New Roman" w:cs="Times New Roman"/>
          <w:b/>
          <w:i/>
          <w:sz w:val="40"/>
          <w:szCs w:val="40"/>
          <w:lang w:eastAsia="ru-RU"/>
        </w:rPr>
      </w:pPr>
      <w:r w:rsidRPr="00536E86">
        <w:rPr>
          <w:rFonts w:ascii="Times New Roman" w:eastAsia="Times New Roman" w:hAnsi="Times New Roman" w:cs="Times New Roman"/>
          <w:b/>
          <w:i/>
          <w:sz w:val="40"/>
          <w:szCs w:val="40"/>
          <w:lang w:eastAsia="ru-RU"/>
        </w:rPr>
        <w:t>Содержание</w:t>
      </w:r>
    </w:p>
    <w:p w:rsidR="00536E86" w:rsidRPr="00536E86" w:rsidRDefault="00536E86" w:rsidP="00536E86">
      <w:pPr>
        <w:spacing w:after="0" w:line="240" w:lineRule="auto"/>
        <w:ind w:right="-55"/>
        <w:jc w:val="center"/>
        <w:rPr>
          <w:rFonts w:ascii="Times New Roman" w:eastAsia="Times New Roman" w:hAnsi="Times New Roman" w:cs="Times New Roman"/>
          <w:b/>
          <w:i/>
          <w:sz w:val="20"/>
          <w:szCs w:val="20"/>
          <w:lang w:eastAsia="ru-RU"/>
        </w:rPr>
      </w:pPr>
    </w:p>
    <w:p w:rsidR="00536E86" w:rsidRPr="00536E86" w:rsidRDefault="00536E86" w:rsidP="00536E86">
      <w:pPr>
        <w:spacing w:after="0" w:line="240" w:lineRule="auto"/>
        <w:ind w:right="-55"/>
        <w:jc w:val="center"/>
        <w:rPr>
          <w:rFonts w:ascii="Times New Roman" w:eastAsia="Times New Roman" w:hAnsi="Times New Roman" w:cs="Times New Roman"/>
          <w:b/>
          <w:i/>
          <w:sz w:val="20"/>
          <w:szCs w:val="20"/>
          <w:lang w:eastAsia="ru-RU"/>
        </w:rPr>
      </w:pPr>
    </w:p>
    <w:tbl>
      <w:tblPr>
        <w:tblW w:w="98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8028"/>
        <w:gridCol w:w="1800"/>
      </w:tblGrid>
      <w:tr w:rsidR="00536E86" w:rsidRPr="00536E86" w:rsidTr="00C1796B">
        <w:tc>
          <w:tcPr>
            <w:tcW w:w="8028" w:type="dxa"/>
            <w:tcBorders>
              <w:top w:val="single" w:sz="4" w:space="0" w:color="auto"/>
              <w:left w:val="single" w:sz="4" w:space="0" w:color="auto"/>
              <w:bottom w:val="single" w:sz="6" w:space="0" w:color="auto"/>
              <w:right w:val="single" w:sz="6" w:space="0" w:color="auto"/>
            </w:tcBorders>
            <w:hideMark/>
          </w:tcPr>
          <w:p w:rsidR="00536E86" w:rsidRPr="00536E86" w:rsidRDefault="00536E86" w:rsidP="00207A54">
            <w:pPr>
              <w:spacing w:after="200" w:line="276" w:lineRule="auto"/>
              <w:rPr>
                <w:rFonts w:ascii="Times New Roman" w:eastAsiaTheme="minorEastAsia" w:hAnsi="Times New Roman" w:cs="Times New Roman"/>
                <w:b/>
                <w:sz w:val="24"/>
                <w:szCs w:val="24"/>
                <w:lang w:eastAsia="ru-RU"/>
              </w:rPr>
            </w:pPr>
            <w:r w:rsidRPr="00536E86">
              <w:rPr>
                <w:rFonts w:ascii="Times New Roman" w:eastAsiaTheme="minorEastAsia" w:hAnsi="Times New Roman" w:cs="Times New Roman"/>
                <w:b/>
                <w:sz w:val="24"/>
                <w:szCs w:val="24"/>
                <w:lang w:val="en-US" w:eastAsia="ru-RU"/>
              </w:rPr>
              <w:t>I</w:t>
            </w:r>
            <w:r w:rsidRPr="00536E86">
              <w:rPr>
                <w:rFonts w:ascii="Times New Roman" w:eastAsiaTheme="minorEastAsia" w:hAnsi="Times New Roman" w:cs="Times New Roman"/>
                <w:b/>
                <w:sz w:val="24"/>
                <w:szCs w:val="24"/>
                <w:lang w:eastAsia="ru-RU"/>
              </w:rPr>
              <w:t>.</w:t>
            </w:r>
            <w:r w:rsidR="00207A54">
              <w:rPr>
                <w:rFonts w:ascii="Times New Roman" w:eastAsiaTheme="minorEastAsia" w:hAnsi="Times New Roman" w:cs="Times New Roman"/>
                <w:b/>
                <w:sz w:val="24"/>
                <w:szCs w:val="24"/>
                <w:lang w:eastAsia="ru-RU"/>
              </w:rPr>
              <w:t xml:space="preserve"> Решение Совета:</w:t>
            </w:r>
          </w:p>
        </w:tc>
        <w:tc>
          <w:tcPr>
            <w:tcW w:w="1800" w:type="dxa"/>
            <w:tcBorders>
              <w:top w:val="single" w:sz="4" w:space="0" w:color="auto"/>
              <w:left w:val="single" w:sz="6" w:space="0" w:color="auto"/>
              <w:bottom w:val="single" w:sz="6" w:space="0" w:color="auto"/>
              <w:right w:val="single" w:sz="4" w:space="0" w:color="auto"/>
            </w:tcBorders>
            <w:hideMark/>
          </w:tcPr>
          <w:p w:rsidR="00536E86" w:rsidRPr="00536E86" w:rsidRDefault="00536E86" w:rsidP="00536E86">
            <w:pPr>
              <w:spacing w:after="200" w:line="276" w:lineRule="auto"/>
              <w:jc w:val="center"/>
              <w:rPr>
                <w:rFonts w:ascii="Times New Roman" w:eastAsiaTheme="minorEastAsia" w:hAnsi="Times New Roman" w:cs="Times New Roman"/>
                <w:b/>
                <w:sz w:val="24"/>
                <w:szCs w:val="24"/>
                <w:lang w:eastAsia="ru-RU"/>
              </w:rPr>
            </w:pPr>
            <w:r w:rsidRPr="00536E86">
              <w:rPr>
                <w:rFonts w:ascii="Times New Roman" w:eastAsiaTheme="minorEastAsia" w:hAnsi="Times New Roman" w:cs="Times New Roman"/>
                <w:b/>
                <w:sz w:val="24"/>
                <w:szCs w:val="24"/>
                <w:lang w:eastAsia="ru-RU"/>
              </w:rPr>
              <w:t>стр.</w:t>
            </w:r>
          </w:p>
        </w:tc>
      </w:tr>
      <w:tr w:rsidR="00536E86" w:rsidRPr="00536E86" w:rsidTr="00C1796B">
        <w:tc>
          <w:tcPr>
            <w:tcW w:w="8028" w:type="dxa"/>
            <w:tcBorders>
              <w:top w:val="single" w:sz="6" w:space="0" w:color="auto"/>
              <w:left w:val="single" w:sz="4" w:space="0" w:color="auto"/>
              <w:bottom w:val="single" w:sz="6" w:space="0" w:color="auto"/>
              <w:right w:val="single" w:sz="6" w:space="0" w:color="auto"/>
            </w:tcBorders>
            <w:hideMark/>
          </w:tcPr>
          <w:p w:rsidR="00207A54" w:rsidRPr="00207A54" w:rsidRDefault="00207A54" w:rsidP="00207A54">
            <w:pPr>
              <w:pStyle w:val="ConsPlusNormal"/>
              <w:jc w:val="both"/>
              <w:rPr>
                <w:rFonts w:ascii="Times New Roman" w:hAnsi="Times New Roman"/>
                <w:sz w:val="24"/>
                <w:szCs w:val="24"/>
              </w:rPr>
            </w:pPr>
            <w:r w:rsidRPr="00207A54">
              <w:rPr>
                <w:rFonts w:ascii="Times New Roman" w:hAnsi="Times New Roman"/>
                <w:sz w:val="24"/>
                <w:szCs w:val="24"/>
              </w:rPr>
              <w:t>«О внесении изменений в решение Совета сельского поселения «</w:t>
            </w:r>
            <w:proofErr w:type="spellStart"/>
            <w:r w:rsidRPr="00207A54">
              <w:rPr>
                <w:rFonts w:ascii="Times New Roman" w:hAnsi="Times New Roman"/>
                <w:sz w:val="24"/>
                <w:szCs w:val="24"/>
              </w:rPr>
              <w:t>Руч</w:t>
            </w:r>
            <w:proofErr w:type="spellEnd"/>
            <w:r w:rsidRPr="00207A54">
              <w:rPr>
                <w:rFonts w:ascii="Times New Roman" w:hAnsi="Times New Roman"/>
                <w:sz w:val="24"/>
                <w:szCs w:val="24"/>
              </w:rPr>
              <w:t>» от 28 июня 2019 года № I-22/3 «Об утверждении Положения о старостах населенных пунктов муниципального образования сельского поселения «</w:t>
            </w:r>
            <w:proofErr w:type="spellStart"/>
            <w:r w:rsidRPr="00207A54">
              <w:rPr>
                <w:rFonts w:ascii="Times New Roman" w:hAnsi="Times New Roman"/>
                <w:sz w:val="24"/>
                <w:szCs w:val="24"/>
              </w:rPr>
              <w:t>Руч</w:t>
            </w:r>
            <w:proofErr w:type="spellEnd"/>
            <w:r w:rsidRPr="00207A54">
              <w:rPr>
                <w:rFonts w:ascii="Times New Roman" w:hAnsi="Times New Roman"/>
                <w:sz w:val="24"/>
                <w:szCs w:val="24"/>
              </w:rPr>
              <w:t>»</w:t>
            </w:r>
          </w:p>
          <w:p w:rsidR="00536E86" w:rsidRPr="00536E86" w:rsidRDefault="00536E86" w:rsidP="00536E86">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800" w:type="dxa"/>
            <w:tcBorders>
              <w:top w:val="single" w:sz="6" w:space="0" w:color="auto"/>
              <w:left w:val="single" w:sz="6" w:space="0" w:color="auto"/>
              <w:bottom w:val="single" w:sz="6" w:space="0" w:color="auto"/>
              <w:right w:val="single" w:sz="4" w:space="0" w:color="auto"/>
            </w:tcBorders>
            <w:hideMark/>
          </w:tcPr>
          <w:p w:rsidR="00536E86" w:rsidRPr="00536E86" w:rsidRDefault="00D727A9" w:rsidP="00536E86">
            <w:pPr>
              <w:spacing w:after="200" w:line="276"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w:t>
            </w:r>
          </w:p>
        </w:tc>
      </w:tr>
      <w:tr w:rsidR="004806CC" w:rsidRPr="00536E86" w:rsidTr="00C1796B">
        <w:tc>
          <w:tcPr>
            <w:tcW w:w="8028" w:type="dxa"/>
            <w:tcBorders>
              <w:top w:val="single" w:sz="6" w:space="0" w:color="auto"/>
              <w:left w:val="single" w:sz="4" w:space="0" w:color="auto"/>
              <w:bottom w:val="single" w:sz="6" w:space="0" w:color="auto"/>
              <w:right w:val="single" w:sz="6" w:space="0" w:color="auto"/>
            </w:tcBorders>
          </w:tcPr>
          <w:p w:rsidR="004806CC" w:rsidRPr="00207A54" w:rsidRDefault="004806CC" w:rsidP="004806CC">
            <w:pPr>
              <w:pStyle w:val="aa"/>
              <w:spacing w:before="240"/>
              <w:jc w:val="both"/>
              <w:rPr>
                <w:b w:val="0"/>
                <w:sz w:val="24"/>
                <w:szCs w:val="24"/>
              </w:rPr>
            </w:pPr>
            <w:r w:rsidRPr="00207A54">
              <w:rPr>
                <w:b w:val="0"/>
                <w:sz w:val="24"/>
                <w:szCs w:val="24"/>
              </w:rPr>
              <w:t>О внесении изменений в решение Совета сельского поселения "</w:t>
            </w:r>
            <w:proofErr w:type="spellStart"/>
            <w:r w:rsidRPr="00207A54">
              <w:rPr>
                <w:b w:val="0"/>
                <w:sz w:val="24"/>
                <w:szCs w:val="24"/>
              </w:rPr>
              <w:t>Руч</w:t>
            </w:r>
            <w:proofErr w:type="spellEnd"/>
            <w:r w:rsidRPr="00207A54">
              <w:rPr>
                <w:b w:val="0"/>
                <w:sz w:val="24"/>
                <w:szCs w:val="24"/>
              </w:rPr>
              <w:t xml:space="preserve">" от 16.12.2021 г. № </w:t>
            </w:r>
            <w:r w:rsidRPr="00207A54">
              <w:rPr>
                <w:b w:val="0"/>
                <w:sz w:val="24"/>
                <w:szCs w:val="24"/>
                <w:lang w:val="en-US"/>
              </w:rPr>
              <w:t>II</w:t>
            </w:r>
            <w:r w:rsidRPr="00207A54">
              <w:rPr>
                <w:b w:val="0"/>
                <w:sz w:val="24"/>
                <w:szCs w:val="24"/>
              </w:rPr>
              <w:t xml:space="preserve"> -4/2 "О бюджете муниципального образования сельского поселения "</w:t>
            </w:r>
            <w:proofErr w:type="spellStart"/>
            <w:r w:rsidRPr="00207A54">
              <w:rPr>
                <w:b w:val="0"/>
                <w:sz w:val="24"/>
                <w:szCs w:val="24"/>
              </w:rPr>
              <w:t>Руч</w:t>
            </w:r>
            <w:proofErr w:type="spellEnd"/>
            <w:r w:rsidRPr="00207A54">
              <w:rPr>
                <w:b w:val="0"/>
                <w:sz w:val="24"/>
                <w:szCs w:val="24"/>
              </w:rPr>
              <w:t>" на 2022 год и плановый период 2023 и 2024 годов"</w:t>
            </w:r>
          </w:p>
          <w:p w:rsidR="004806CC" w:rsidRPr="00207A54" w:rsidRDefault="004806CC" w:rsidP="00207A54">
            <w:pPr>
              <w:pStyle w:val="ConsPlusNormal"/>
              <w:jc w:val="both"/>
              <w:rPr>
                <w:rFonts w:ascii="Times New Roman" w:hAnsi="Times New Roman"/>
                <w:sz w:val="24"/>
                <w:szCs w:val="24"/>
              </w:rPr>
            </w:pPr>
          </w:p>
        </w:tc>
        <w:tc>
          <w:tcPr>
            <w:tcW w:w="1800" w:type="dxa"/>
            <w:tcBorders>
              <w:top w:val="single" w:sz="6" w:space="0" w:color="auto"/>
              <w:left w:val="single" w:sz="6" w:space="0" w:color="auto"/>
              <w:bottom w:val="single" w:sz="6" w:space="0" w:color="auto"/>
              <w:right w:val="single" w:sz="4" w:space="0" w:color="auto"/>
            </w:tcBorders>
          </w:tcPr>
          <w:p w:rsidR="004806CC" w:rsidRPr="00536E86" w:rsidRDefault="00D727A9" w:rsidP="00536E86">
            <w:pPr>
              <w:spacing w:after="200" w:line="276"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4-5</w:t>
            </w:r>
          </w:p>
        </w:tc>
      </w:tr>
      <w:tr w:rsidR="004806CC" w:rsidRPr="00536E86" w:rsidTr="00C1796B">
        <w:tc>
          <w:tcPr>
            <w:tcW w:w="8028" w:type="dxa"/>
            <w:tcBorders>
              <w:top w:val="single" w:sz="6" w:space="0" w:color="auto"/>
              <w:left w:val="single" w:sz="4" w:space="0" w:color="auto"/>
              <w:bottom w:val="single" w:sz="6" w:space="0" w:color="auto"/>
              <w:right w:val="single" w:sz="6" w:space="0" w:color="auto"/>
            </w:tcBorders>
          </w:tcPr>
          <w:p w:rsidR="00F21023" w:rsidRPr="004806CC" w:rsidRDefault="00F21023" w:rsidP="005F3AC0">
            <w:pPr>
              <w:shd w:val="clear" w:color="auto" w:fill="FFFFFF"/>
              <w:spacing w:after="150" w:line="240" w:lineRule="auto"/>
              <w:jc w:val="both"/>
              <w:rPr>
                <w:rFonts w:ascii="Times New Roman" w:eastAsia="Times New Roman" w:hAnsi="Times New Roman" w:cs="Times New Roman"/>
                <w:sz w:val="24"/>
                <w:szCs w:val="24"/>
                <w:lang w:eastAsia="ru-RU"/>
              </w:rPr>
            </w:pPr>
            <w:r w:rsidRPr="004806CC">
              <w:rPr>
                <w:rFonts w:ascii="Times New Roman" w:hAnsi="Times New Roman"/>
                <w:sz w:val="24"/>
                <w:szCs w:val="24"/>
              </w:rPr>
              <w:t>О внесении изменений в решение Совета сельского поселения «</w:t>
            </w:r>
            <w:proofErr w:type="spellStart"/>
            <w:r w:rsidRPr="004806CC">
              <w:rPr>
                <w:rFonts w:ascii="Times New Roman" w:hAnsi="Times New Roman"/>
                <w:sz w:val="24"/>
                <w:szCs w:val="24"/>
              </w:rPr>
              <w:t>Руч</w:t>
            </w:r>
            <w:proofErr w:type="spellEnd"/>
            <w:r w:rsidRPr="004806CC">
              <w:rPr>
                <w:rFonts w:ascii="Times New Roman" w:hAnsi="Times New Roman"/>
                <w:sz w:val="24"/>
                <w:szCs w:val="24"/>
              </w:rPr>
              <w:t>» от 16 декабря 2021 года № I</w:t>
            </w:r>
            <w:r w:rsidRPr="004806CC">
              <w:rPr>
                <w:rFonts w:ascii="Times New Roman" w:hAnsi="Times New Roman"/>
                <w:sz w:val="24"/>
                <w:szCs w:val="24"/>
                <w:lang w:val="en-US"/>
              </w:rPr>
              <w:t>I</w:t>
            </w:r>
            <w:r w:rsidRPr="004806CC">
              <w:rPr>
                <w:rFonts w:ascii="Times New Roman" w:hAnsi="Times New Roman"/>
                <w:sz w:val="24"/>
                <w:szCs w:val="24"/>
              </w:rPr>
              <w:t>-4/3 «</w:t>
            </w:r>
            <w:r w:rsidRPr="004806CC">
              <w:rPr>
                <w:rFonts w:ascii="Times New Roman" w:eastAsia="Times New Roman" w:hAnsi="Times New Roman" w:cs="Times New Roman"/>
                <w:bCs/>
                <w:sz w:val="24"/>
                <w:szCs w:val="24"/>
                <w:lang w:eastAsia="ru-RU"/>
              </w:rPr>
              <w:t>Об утверждении Положения о муниципальном контроле</w:t>
            </w:r>
            <w:r w:rsidRPr="004806CC">
              <w:rPr>
                <w:rFonts w:ascii="Times New Roman" w:eastAsia="Times New Roman" w:hAnsi="Times New Roman" w:cs="Times New Roman"/>
                <w:sz w:val="24"/>
                <w:szCs w:val="24"/>
                <w:lang w:eastAsia="ru-RU"/>
              </w:rPr>
              <w:t xml:space="preserve"> </w:t>
            </w:r>
            <w:r w:rsidRPr="004806CC">
              <w:rPr>
                <w:rFonts w:ascii="Times New Roman" w:eastAsia="Times New Roman" w:hAnsi="Times New Roman" w:cs="Times New Roman"/>
                <w:bCs/>
                <w:sz w:val="24"/>
                <w:szCs w:val="24"/>
                <w:lang w:eastAsia="ru-RU"/>
              </w:rPr>
              <w:t>в сфере благоустройства на территории сельского поселения «</w:t>
            </w:r>
            <w:proofErr w:type="spellStart"/>
            <w:r w:rsidRPr="004806CC">
              <w:rPr>
                <w:rFonts w:ascii="Times New Roman" w:eastAsia="Times New Roman" w:hAnsi="Times New Roman" w:cs="Times New Roman"/>
                <w:bCs/>
                <w:sz w:val="24"/>
                <w:szCs w:val="24"/>
                <w:lang w:eastAsia="ru-RU"/>
              </w:rPr>
              <w:t>Руч</w:t>
            </w:r>
            <w:proofErr w:type="spellEnd"/>
            <w:r w:rsidRPr="004806CC">
              <w:rPr>
                <w:rFonts w:ascii="Times New Roman" w:eastAsia="Times New Roman" w:hAnsi="Times New Roman" w:cs="Times New Roman"/>
                <w:bCs/>
                <w:sz w:val="24"/>
                <w:szCs w:val="24"/>
                <w:lang w:eastAsia="ru-RU"/>
              </w:rPr>
              <w:t>»</w:t>
            </w:r>
          </w:p>
          <w:p w:rsidR="004806CC" w:rsidRPr="00207A54" w:rsidRDefault="004806CC" w:rsidP="00207A54">
            <w:pPr>
              <w:pStyle w:val="ConsPlusNormal"/>
              <w:jc w:val="both"/>
              <w:rPr>
                <w:rFonts w:ascii="Times New Roman" w:hAnsi="Times New Roman"/>
                <w:sz w:val="24"/>
                <w:szCs w:val="24"/>
              </w:rPr>
            </w:pPr>
          </w:p>
        </w:tc>
        <w:tc>
          <w:tcPr>
            <w:tcW w:w="1800" w:type="dxa"/>
            <w:tcBorders>
              <w:top w:val="single" w:sz="6" w:space="0" w:color="auto"/>
              <w:left w:val="single" w:sz="6" w:space="0" w:color="auto"/>
              <w:bottom w:val="single" w:sz="6" w:space="0" w:color="auto"/>
              <w:right w:val="single" w:sz="4" w:space="0" w:color="auto"/>
            </w:tcBorders>
          </w:tcPr>
          <w:p w:rsidR="004806CC" w:rsidRPr="00536E86" w:rsidRDefault="00D727A9" w:rsidP="00536E86">
            <w:pPr>
              <w:spacing w:after="200" w:line="276"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6</w:t>
            </w:r>
          </w:p>
        </w:tc>
      </w:tr>
      <w:tr w:rsidR="00D727A9" w:rsidRPr="00536E86" w:rsidTr="00C1796B">
        <w:tc>
          <w:tcPr>
            <w:tcW w:w="8028" w:type="dxa"/>
            <w:tcBorders>
              <w:top w:val="single" w:sz="6" w:space="0" w:color="auto"/>
              <w:left w:val="single" w:sz="4" w:space="0" w:color="auto"/>
              <w:bottom w:val="single" w:sz="6" w:space="0" w:color="auto"/>
              <w:right w:val="single" w:sz="6" w:space="0" w:color="auto"/>
            </w:tcBorders>
          </w:tcPr>
          <w:p w:rsidR="00D727A9" w:rsidRPr="00D727A9" w:rsidRDefault="00D727A9" w:rsidP="005F3AC0">
            <w:pPr>
              <w:shd w:val="clear" w:color="auto" w:fill="FFFFFF"/>
              <w:spacing w:after="150" w:line="240" w:lineRule="auto"/>
              <w:jc w:val="both"/>
              <w:rPr>
                <w:rFonts w:ascii="Times New Roman" w:hAnsi="Times New Roman"/>
                <w:b/>
                <w:sz w:val="24"/>
                <w:szCs w:val="24"/>
              </w:rPr>
            </w:pPr>
            <w:r w:rsidRPr="00D727A9">
              <w:rPr>
                <w:rFonts w:ascii="Times New Roman" w:hAnsi="Times New Roman"/>
                <w:b/>
                <w:sz w:val="24"/>
                <w:szCs w:val="24"/>
                <w:lang w:val="en-US"/>
              </w:rPr>
              <w:t xml:space="preserve">II. </w:t>
            </w:r>
            <w:r w:rsidRPr="00D727A9">
              <w:rPr>
                <w:rFonts w:ascii="Times New Roman" w:hAnsi="Times New Roman"/>
                <w:b/>
                <w:sz w:val="24"/>
                <w:szCs w:val="24"/>
              </w:rPr>
              <w:t>Постановление главы:</w:t>
            </w:r>
          </w:p>
        </w:tc>
        <w:tc>
          <w:tcPr>
            <w:tcW w:w="1800" w:type="dxa"/>
            <w:tcBorders>
              <w:top w:val="single" w:sz="6" w:space="0" w:color="auto"/>
              <w:left w:val="single" w:sz="6" w:space="0" w:color="auto"/>
              <w:bottom w:val="single" w:sz="6" w:space="0" w:color="auto"/>
              <w:right w:val="single" w:sz="4" w:space="0" w:color="auto"/>
            </w:tcBorders>
          </w:tcPr>
          <w:p w:rsidR="00D727A9" w:rsidRPr="00536E86" w:rsidRDefault="00D727A9" w:rsidP="00536E86">
            <w:pPr>
              <w:spacing w:after="200" w:line="276" w:lineRule="auto"/>
              <w:jc w:val="center"/>
              <w:rPr>
                <w:rFonts w:ascii="Times New Roman" w:eastAsiaTheme="minorEastAsia" w:hAnsi="Times New Roman" w:cs="Times New Roman"/>
                <w:sz w:val="24"/>
                <w:szCs w:val="24"/>
                <w:lang w:eastAsia="ru-RU"/>
              </w:rPr>
            </w:pPr>
          </w:p>
        </w:tc>
      </w:tr>
      <w:tr w:rsidR="004806CC" w:rsidRPr="00536E86" w:rsidTr="00C1796B">
        <w:tc>
          <w:tcPr>
            <w:tcW w:w="8028" w:type="dxa"/>
            <w:tcBorders>
              <w:top w:val="single" w:sz="6" w:space="0" w:color="auto"/>
              <w:left w:val="single" w:sz="4" w:space="0" w:color="auto"/>
              <w:bottom w:val="single" w:sz="6" w:space="0" w:color="auto"/>
              <w:right w:val="single" w:sz="6" w:space="0" w:color="auto"/>
            </w:tcBorders>
          </w:tcPr>
          <w:p w:rsidR="004806CC" w:rsidRPr="005F3AC0" w:rsidRDefault="00F21023" w:rsidP="005F3AC0">
            <w:pPr>
              <w:shd w:val="clear" w:color="auto" w:fill="FFFFFF"/>
              <w:spacing w:after="0" w:line="240" w:lineRule="auto"/>
              <w:ind w:right="-187"/>
              <w:jc w:val="both"/>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sz w:val="24"/>
                <w:szCs w:val="24"/>
                <w:lang w:eastAsia="ru-RU"/>
              </w:rPr>
              <w:t xml:space="preserve">Об утверждении </w:t>
            </w:r>
            <w:r w:rsidRPr="003449E8">
              <w:rPr>
                <w:rFonts w:ascii="Times New Roman" w:eastAsia="Times New Roman" w:hAnsi="Times New Roman" w:cs="Times New Roman"/>
                <w:bCs/>
                <w:color w:val="000000"/>
                <w:sz w:val="24"/>
                <w:szCs w:val="24"/>
                <w:bdr w:val="none" w:sz="0" w:space="0" w:color="auto" w:frame="1"/>
                <w:lang w:eastAsia="ru-RU"/>
              </w:rPr>
              <w:t>программы</w:t>
            </w:r>
            <w:r w:rsidR="005F3AC0">
              <w:rPr>
                <w:rFonts w:ascii="Times New Roman" w:eastAsia="Times New Roman" w:hAnsi="Times New Roman" w:cs="Times New Roman"/>
                <w:color w:val="000000"/>
                <w:sz w:val="24"/>
                <w:szCs w:val="24"/>
                <w:lang w:eastAsia="ru-RU"/>
              </w:rPr>
              <w:t xml:space="preserve"> </w:t>
            </w:r>
            <w:r w:rsidRPr="003449E8">
              <w:rPr>
                <w:rFonts w:ascii="Times New Roman" w:eastAsia="Times New Roman" w:hAnsi="Times New Roman" w:cs="Times New Roman"/>
                <w:bCs/>
                <w:color w:val="000000"/>
                <w:sz w:val="24"/>
                <w:szCs w:val="24"/>
                <w:bdr w:val="none" w:sz="0" w:space="0" w:color="auto" w:frame="1"/>
                <w:lang w:eastAsia="ru-RU"/>
              </w:rPr>
              <w:t>производственного экологического контроля</w:t>
            </w:r>
          </w:p>
        </w:tc>
        <w:tc>
          <w:tcPr>
            <w:tcW w:w="1800" w:type="dxa"/>
            <w:tcBorders>
              <w:top w:val="single" w:sz="6" w:space="0" w:color="auto"/>
              <w:left w:val="single" w:sz="6" w:space="0" w:color="auto"/>
              <w:bottom w:val="single" w:sz="6" w:space="0" w:color="auto"/>
              <w:right w:val="single" w:sz="4" w:space="0" w:color="auto"/>
            </w:tcBorders>
          </w:tcPr>
          <w:p w:rsidR="004806CC" w:rsidRPr="00536E86" w:rsidRDefault="00D727A9" w:rsidP="00536E86">
            <w:pPr>
              <w:spacing w:after="200" w:line="276"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7-13</w:t>
            </w:r>
            <w:bookmarkStart w:id="0" w:name="_GoBack"/>
            <w:bookmarkEnd w:id="0"/>
          </w:p>
        </w:tc>
      </w:tr>
    </w:tbl>
    <w:p w:rsidR="00536E86" w:rsidRPr="00536E86" w:rsidRDefault="00536E86" w:rsidP="00536E86">
      <w:pPr>
        <w:tabs>
          <w:tab w:val="left" w:pos="0"/>
        </w:tabs>
        <w:spacing w:after="0" w:line="240" w:lineRule="auto"/>
        <w:jc w:val="center"/>
        <w:rPr>
          <w:rFonts w:ascii="Times New Roman" w:eastAsia="Times New Roman" w:hAnsi="Times New Roman" w:cs="Times New Roman"/>
          <w:b/>
          <w:sz w:val="28"/>
          <w:szCs w:val="20"/>
          <w:lang w:eastAsia="ru-RU"/>
        </w:rPr>
      </w:pPr>
    </w:p>
    <w:p w:rsidR="00536E86" w:rsidRPr="00536E86" w:rsidRDefault="00536E86" w:rsidP="00536E86">
      <w:pPr>
        <w:tabs>
          <w:tab w:val="left" w:pos="0"/>
        </w:tabs>
        <w:spacing w:after="0" w:line="240" w:lineRule="auto"/>
        <w:jc w:val="center"/>
        <w:rPr>
          <w:rFonts w:ascii="Times New Roman" w:eastAsia="Times New Roman" w:hAnsi="Times New Roman" w:cs="Times New Roman"/>
          <w:b/>
          <w:sz w:val="28"/>
          <w:szCs w:val="20"/>
          <w:lang w:eastAsia="ru-RU"/>
        </w:rPr>
      </w:pPr>
    </w:p>
    <w:p w:rsidR="00536E86" w:rsidRPr="00536E86" w:rsidRDefault="00536E86" w:rsidP="00536E86">
      <w:pPr>
        <w:tabs>
          <w:tab w:val="left" w:pos="0"/>
        </w:tabs>
        <w:spacing w:after="0" w:line="240" w:lineRule="auto"/>
        <w:jc w:val="center"/>
        <w:rPr>
          <w:rFonts w:ascii="Times New Roman" w:eastAsia="Times New Roman" w:hAnsi="Times New Roman" w:cs="Times New Roman"/>
          <w:b/>
          <w:sz w:val="28"/>
          <w:szCs w:val="20"/>
          <w:lang w:eastAsia="ru-RU"/>
        </w:rPr>
      </w:pPr>
    </w:p>
    <w:p w:rsidR="00536E86" w:rsidRPr="00536E86" w:rsidRDefault="00536E86" w:rsidP="00536E86">
      <w:pPr>
        <w:tabs>
          <w:tab w:val="left" w:pos="0"/>
        </w:tabs>
        <w:spacing w:after="0" w:line="240" w:lineRule="auto"/>
        <w:jc w:val="center"/>
        <w:rPr>
          <w:rFonts w:ascii="Times New Roman" w:eastAsia="Times New Roman" w:hAnsi="Times New Roman" w:cs="Times New Roman"/>
          <w:b/>
          <w:sz w:val="28"/>
          <w:szCs w:val="20"/>
          <w:lang w:eastAsia="ru-RU"/>
        </w:rPr>
      </w:pPr>
    </w:p>
    <w:p w:rsidR="00536E86" w:rsidRPr="00536E86" w:rsidRDefault="00536E86" w:rsidP="00536E86">
      <w:pPr>
        <w:tabs>
          <w:tab w:val="left" w:pos="0"/>
        </w:tabs>
        <w:spacing w:after="0" w:line="240" w:lineRule="auto"/>
        <w:jc w:val="center"/>
        <w:rPr>
          <w:rFonts w:ascii="Times New Roman" w:eastAsia="Times New Roman" w:hAnsi="Times New Roman" w:cs="Times New Roman"/>
          <w:b/>
          <w:sz w:val="28"/>
          <w:szCs w:val="20"/>
          <w:lang w:eastAsia="ru-RU"/>
        </w:rPr>
      </w:pPr>
    </w:p>
    <w:p w:rsidR="00536E86" w:rsidRPr="00536E86" w:rsidRDefault="00536E86" w:rsidP="00536E86">
      <w:pPr>
        <w:tabs>
          <w:tab w:val="left" w:pos="0"/>
        </w:tabs>
        <w:spacing w:after="0" w:line="240" w:lineRule="auto"/>
        <w:jc w:val="center"/>
        <w:rPr>
          <w:rFonts w:ascii="Times New Roman" w:eastAsia="Times New Roman" w:hAnsi="Times New Roman" w:cs="Times New Roman"/>
          <w:b/>
          <w:sz w:val="28"/>
          <w:szCs w:val="20"/>
          <w:lang w:eastAsia="ru-RU"/>
        </w:rPr>
      </w:pPr>
    </w:p>
    <w:p w:rsidR="00536E86" w:rsidRPr="00536E86" w:rsidRDefault="00536E86" w:rsidP="00536E86">
      <w:pPr>
        <w:tabs>
          <w:tab w:val="left" w:pos="0"/>
        </w:tabs>
        <w:spacing w:after="0" w:line="240" w:lineRule="auto"/>
        <w:jc w:val="center"/>
        <w:rPr>
          <w:rFonts w:ascii="Times New Roman" w:eastAsia="Times New Roman" w:hAnsi="Times New Roman" w:cs="Times New Roman"/>
          <w:b/>
          <w:sz w:val="28"/>
          <w:szCs w:val="20"/>
          <w:lang w:eastAsia="ru-RU"/>
        </w:rPr>
      </w:pPr>
    </w:p>
    <w:p w:rsidR="00536E86" w:rsidRPr="00536E86" w:rsidRDefault="00536E86" w:rsidP="00536E86">
      <w:pPr>
        <w:tabs>
          <w:tab w:val="left" w:pos="0"/>
        </w:tabs>
        <w:spacing w:after="0" w:line="240" w:lineRule="auto"/>
        <w:jc w:val="center"/>
        <w:rPr>
          <w:rFonts w:ascii="Times New Roman" w:eastAsia="Times New Roman" w:hAnsi="Times New Roman" w:cs="Times New Roman"/>
          <w:b/>
          <w:sz w:val="28"/>
          <w:szCs w:val="20"/>
          <w:lang w:eastAsia="ru-RU"/>
        </w:rPr>
      </w:pPr>
    </w:p>
    <w:p w:rsidR="00536E86" w:rsidRPr="00536E86" w:rsidRDefault="00536E86" w:rsidP="00536E86">
      <w:pPr>
        <w:tabs>
          <w:tab w:val="left" w:pos="0"/>
        </w:tabs>
        <w:spacing w:after="0" w:line="240" w:lineRule="auto"/>
        <w:jc w:val="center"/>
        <w:rPr>
          <w:rFonts w:ascii="Times New Roman" w:eastAsia="Times New Roman" w:hAnsi="Times New Roman" w:cs="Times New Roman"/>
          <w:b/>
          <w:sz w:val="28"/>
          <w:szCs w:val="20"/>
          <w:lang w:eastAsia="ru-RU"/>
        </w:rPr>
      </w:pPr>
    </w:p>
    <w:p w:rsidR="00536E86" w:rsidRPr="00536E86" w:rsidRDefault="00536E86" w:rsidP="00536E86">
      <w:pPr>
        <w:tabs>
          <w:tab w:val="left" w:pos="0"/>
        </w:tabs>
        <w:spacing w:after="0" w:line="240" w:lineRule="auto"/>
        <w:jc w:val="center"/>
        <w:rPr>
          <w:rFonts w:ascii="Times New Roman" w:eastAsia="Times New Roman" w:hAnsi="Times New Roman" w:cs="Times New Roman"/>
          <w:b/>
          <w:sz w:val="28"/>
          <w:szCs w:val="20"/>
          <w:lang w:eastAsia="ru-RU"/>
        </w:rPr>
      </w:pPr>
    </w:p>
    <w:p w:rsidR="00536E86" w:rsidRPr="00536E86" w:rsidRDefault="00536E86" w:rsidP="00536E86">
      <w:pPr>
        <w:tabs>
          <w:tab w:val="left" w:pos="0"/>
        </w:tabs>
        <w:spacing w:after="0" w:line="240" w:lineRule="auto"/>
        <w:jc w:val="center"/>
        <w:rPr>
          <w:rFonts w:ascii="Times New Roman" w:eastAsia="Times New Roman" w:hAnsi="Times New Roman" w:cs="Times New Roman"/>
          <w:b/>
          <w:sz w:val="28"/>
          <w:szCs w:val="20"/>
          <w:lang w:eastAsia="ru-RU"/>
        </w:rPr>
      </w:pPr>
    </w:p>
    <w:p w:rsidR="00536E86" w:rsidRPr="00536E86" w:rsidRDefault="00536E86" w:rsidP="00536E86">
      <w:pPr>
        <w:tabs>
          <w:tab w:val="left" w:pos="0"/>
        </w:tabs>
        <w:spacing w:after="0" w:line="240" w:lineRule="auto"/>
        <w:jc w:val="center"/>
        <w:rPr>
          <w:rFonts w:ascii="Times New Roman" w:eastAsia="Times New Roman" w:hAnsi="Times New Roman" w:cs="Times New Roman"/>
          <w:b/>
          <w:sz w:val="28"/>
          <w:szCs w:val="20"/>
          <w:lang w:eastAsia="ru-RU"/>
        </w:rPr>
      </w:pPr>
    </w:p>
    <w:p w:rsidR="00536E86" w:rsidRPr="00536E86" w:rsidRDefault="00536E86" w:rsidP="00536E86">
      <w:pPr>
        <w:tabs>
          <w:tab w:val="left" w:pos="0"/>
        </w:tabs>
        <w:spacing w:after="0" w:line="240" w:lineRule="auto"/>
        <w:jc w:val="center"/>
        <w:rPr>
          <w:rFonts w:ascii="Times New Roman" w:eastAsia="Times New Roman" w:hAnsi="Times New Roman" w:cs="Times New Roman"/>
          <w:b/>
          <w:sz w:val="28"/>
          <w:szCs w:val="20"/>
          <w:lang w:eastAsia="ru-RU"/>
        </w:rPr>
      </w:pPr>
    </w:p>
    <w:p w:rsidR="00536E86" w:rsidRPr="00536E86" w:rsidRDefault="00536E86" w:rsidP="00536E86">
      <w:pPr>
        <w:tabs>
          <w:tab w:val="left" w:pos="0"/>
        </w:tabs>
        <w:spacing w:after="0" w:line="240" w:lineRule="auto"/>
        <w:jc w:val="center"/>
        <w:rPr>
          <w:rFonts w:ascii="Times New Roman" w:eastAsia="Times New Roman" w:hAnsi="Times New Roman" w:cs="Times New Roman"/>
          <w:b/>
          <w:sz w:val="28"/>
          <w:szCs w:val="20"/>
          <w:lang w:eastAsia="ru-RU"/>
        </w:rPr>
      </w:pPr>
    </w:p>
    <w:p w:rsidR="00536E86" w:rsidRPr="00536E86" w:rsidRDefault="00536E86" w:rsidP="00536E86">
      <w:pPr>
        <w:tabs>
          <w:tab w:val="left" w:pos="0"/>
        </w:tabs>
        <w:spacing w:after="0" w:line="240" w:lineRule="auto"/>
        <w:jc w:val="center"/>
        <w:rPr>
          <w:rFonts w:ascii="Times New Roman" w:eastAsia="Times New Roman" w:hAnsi="Times New Roman" w:cs="Times New Roman"/>
          <w:b/>
          <w:sz w:val="28"/>
          <w:szCs w:val="20"/>
          <w:lang w:eastAsia="ru-RU"/>
        </w:rPr>
      </w:pPr>
    </w:p>
    <w:p w:rsidR="00536E86" w:rsidRPr="00536E86" w:rsidRDefault="00536E86" w:rsidP="00536E86">
      <w:pPr>
        <w:tabs>
          <w:tab w:val="left" w:pos="0"/>
        </w:tabs>
        <w:spacing w:after="0" w:line="240" w:lineRule="auto"/>
        <w:jc w:val="center"/>
        <w:rPr>
          <w:rFonts w:ascii="Times New Roman" w:eastAsia="Times New Roman" w:hAnsi="Times New Roman" w:cs="Times New Roman"/>
          <w:b/>
          <w:sz w:val="28"/>
          <w:szCs w:val="20"/>
          <w:lang w:eastAsia="ru-RU"/>
        </w:rPr>
      </w:pPr>
    </w:p>
    <w:p w:rsidR="00536E86" w:rsidRPr="00536E86" w:rsidRDefault="00536E86" w:rsidP="00536E86">
      <w:pPr>
        <w:tabs>
          <w:tab w:val="left" w:pos="0"/>
        </w:tabs>
        <w:spacing w:after="0" w:line="240" w:lineRule="auto"/>
        <w:jc w:val="center"/>
        <w:rPr>
          <w:rFonts w:ascii="Times New Roman" w:eastAsia="Times New Roman" w:hAnsi="Times New Roman" w:cs="Times New Roman"/>
          <w:b/>
          <w:sz w:val="28"/>
          <w:szCs w:val="20"/>
          <w:lang w:eastAsia="ru-RU"/>
        </w:rPr>
      </w:pPr>
    </w:p>
    <w:p w:rsidR="00536E86" w:rsidRPr="00536E86" w:rsidRDefault="00536E86" w:rsidP="00536E86">
      <w:pPr>
        <w:tabs>
          <w:tab w:val="left" w:pos="0"/>
        </w:tabs>
        <w:spacing w:after="0" w:line="240" w:lineRule="auto"/>
        <w:jc w:val="center"/>
        <w:rPr>
          <w:rFonts w:ascii="Times New Roman" w:eastAsia="Times New Roman" w:hAnsi="Times New Roman" w:cs="Times New Roman"/>
          <w:b/>
          <w:sz w:val="28"/>
          <w:szCs w:val="20"/>
          <w:lang w:eastAsia="ru-RU"/>
        </w:rPr>
      </w:pPr>
    </w:p>
    <w:p w:rsidR="00536E86" w:rsidRPr="00536E86" w:rsidRDefault="00536E86" w:rsidP="00536E86">
      <w:pPr>
        <w:tabs>
          <w:tab w:val="left" w:pos="0"/>
        </w:tabs>
        <w:spacing w:after="0" w:line="240" w:lineRule="auto"/>
        <w:jc w:val="center"/>
        <w:rPr>
          <w:rFonts w:ascii="Times New Roman" w:eastAsia="Times New Roman" w:hAnsi="Times New Roman" w:cs="Times New Roman"/>
          <w:b/>
          <w:sz w:val="28"/>
          <w:szCs w:val="20"/>
          <w:lang w:eastAsia="ru-RU"/>
        </w:rPr>
      </w:pPr>
    </w:p>
    <w:p w:rsidR="00536E86" w:rsidRPr="00536E86" w:rsidRDefault="00536E86" w:rsidP="00536E86">
      <w:pPr>
        <w:tabs>
          <w:tab w:val="left" w:pos="0"/>
        </w:tabs>
        <w:spacing w:after="0" w:line="240" w:lineRule="auto"/>
        <w:jc w:val="center"/>
        <w:rPr>
          <w:rFonts w:ascii="Times New Roman" w:eastAsia="Times New Roman" w:hAnsi="Times New Roman" w:cs="Times New Roman"/>
          <w:b/>
          <w:sz w:val="28"/>
          <w:szCs w:val="20"/>
          <w:lang w:eastAsia="ru-RU"/>
        </w:rPr>
      </w:pPr>
    </w:p>
    <w:p w:rsidR="00536E86" w:rsidRPr="00536E86" w:rsidRDefault="00536E86" w:rsidP="00536E86">
      <w:pPr>
        <w:tabs>
          <w:tab w:val="left" w:pos="0"/>
        </w:tabs>
        <w:spacing w:after="0" w:line="240" w:lineRule="auto"/>
        <w:jc w:val="center"/>
        <w:rPr>
          <w:rFonts w:ascii="Times New Roman" w:eastAsia="Times New Roman" w:hAnsi="Times New Roman" w:cs="Times New Roman"/>
          <w:b/>
          <w:sz w:val="28"/>
          <w:szCs w:val="20"/>
          <w:lang w:eastAsia="ru-RU"/>
        </w:rPr>
      </w:pPr>
    </w:p>
    <w:p w:rsidR="00536E86" w:rsidRPr="00536E86" w:rsidRDefault="00536E86" w:rsidP="00536E86">
      <w:pPr>
        <w:tabs>
          <w:tab w:val="left" w:pos="0"/>
        </w:tabs>
        <w:spacing w:after="0" w:line="240" w:lineRule="auto"/>
        <w:jc w:val="center"/>
        <w:rPr>
          <w:rFonts w:ascii="Times New Roman" w:eastAsia="Times New Roman" w:hAnsi="Times New Roman" w:cs="Times New Roman"/>
          <w:b/>
          <w:sz w:val="28"/>
          <w:szCs w:val="20"/>
          <w:lang w:eastAsia="ru-RU"/>
        </w:rPr>
      </w:pPr>
    </w:p>
    <w:p w:rsidR="00536E86" w:rsidRPr="00536E86" w:rsidRDefault="00536E86" w:rsidP="00536E86">
      <w:pPr>
        <w:tabs>
          <w:tab w:val="left" w:pos="0"/>
        </w:tabs>
        <w:spacing w:after="0" w:line="240" w:lineRule="auto"/>
        <w:jc w:val="center"/>
        <w:rPr>
          <w:rFonts w:ascii="Times New Roman" w:eastAsia="Times New Roman" w:hAnsi="Times New Roman" w:cs="Times New Roman"/>
          <w:b/>
          <w:sz w:val="28"/>
          <w:szCs w:val="20"/>
          <w:lang w:eastAsia="ru-RU"/>
        </w:rPr>
      </w:pPr>
    </w:p>
    <w:p w:rsidR="00536E86" w:rsidRPr="00536E86" w:rsidRDefault="00536E86" w:rsidP="00536E86">
      <w:pPr>
        <w:tabs>
          <w:tab w:val="left" w:pos="0"/>
        </w:tabs>
        <w:spacing w:after="0" w:line="240" w:lineRule="auto"/>
        <w:jc w:val="center"/>
        <w:rPr>
          <w:rFonts w:ascii="Times New Roman" w:eastAsia="Times New Roman" w:hAnsi="Times New Roman" w:cs="Times New Roman"/>
          <w:b/>
          <w:sz w:val="28"/>
          <w:szCs w:val="20"/>
          <w:lang w:eastAsia="ru-RU"/>
        </w:rPr>
      </w:pPr>
    </w:p>
    <w:p w:rsidR="00207A54" w:rsidRPr="00207A54" w:rsidRDefault="00207A54" w:rsidP="00D727A9">
      <w:pPr>
        <w:suppressAutoHyphens/>
        <w:spacing w:after="0" w:line="240" w:lineRule="auto"/>
        <w:jc w:val="center"/>
        <w:rPr>
          <w:rFonts w:ascii="Times New Roman" w:eastAsia="Times New Roman" w:hAnsi="Times New Roman" w:cs="Times New Roman"/>
          <w:i/>
          <w:iCs/>
          <w:sz w:val="24"/>
          <w:szCs w:val="24"/>
          <w:lang w:eastAsia="ar-SA"/>
        </w:rPr>
      </w:pPr>
      <w:r w:rsidRPr="00207A54">
        <w:rPr>
          <w:rFonts w:ascii="Times New Roman" w:eastAsia="Times New Roman" w:hAnsi="Times New Roman" w:cs="Times New Roman"/>
          <w:i/>
          <w:iCs/>
          <w:sz w:val="24"/>
          <w:szCs w:val="24"/>
          <w:lang w:val="en-US" w:eastAsia="ar-SA"/>
        </w:rPr>
        <w:object w:dxaOrig="1087" w:dyaOrig="1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68.25pt" o:ole="" filled="t">
            <v:fill color2="black"/>
            <v:imagedata r:id="rId8" o:title=""/>
          </v:shape>
          <o:OLEObject Type="Embed" ProgID="Word.Picture.8" ShapeID="_x0000_i1025" DrawAspect="Content" ObjectID="_1717998706" r:id="rId9"/>
        </w:object>
      </w:r>
    </w:p>
    <w:p w:rsidR="00207A54" w:rsidRPr="00207A54" w:rsidRDefault="00207A54" w:rsidP="00207A54">
      <w:pPr>
        <w:suppressAutoHyphens/>
        <w:spacing w:after="0" w:line="240" w:lineRule="auto"/>
        <w:jc w:val="center"/>
        <w:rPr>
          <w:rFonts w:ascii="Times New Roman" w:eastAsia="Times New Roman" w:hAnsi="Times New Roman" w:cs="Times New Roman"/>
          <w:sz w:val="24"/>
          <w:szCs w:val="24"/>
          <w:lang w:eastAsia="ar-SA"/>
        </w:rPr>
      </w:pPr>
    </w:p>
    <w:p w:rsidR="00207A54" w:rsidRPr="00207A54" w:rsidRDefault="00207A54" w:rsidP="00207A54">
      <w:pPr>
        <w:keepNext/>
        <w:numPr>
          <w:ilvl w:val="2"/>
          <w:numId w:val="0"/>
        </w:numPr>
        <w:tabs>
          <w:tab w:val="num" w:pos="0"/>
          <w:tab w:val="left" w:pos="708"/>
        </w:tabs>
        <w:suppressAutoHyphens/>
        <w:spacing w:after="0" w:line="240" w:lineRule="auto"/>
        <w:ind w:left="851"/>
        <w:outlineLvl w:val="2"/>
        <w:rPr>
          <w:rFonts w:ascii="Times New Roman" w:eastAsia="Times New Roman" w:hAnsi="Times New Roman" w:cs="Times New Roman"/>
          <w:bCs/>
          <w:sz w:val="24"/>
          <w:szCs w:val="24"/>
          <w:lang w:eastAsia="ar-SA"/>
        </w:rPr>
      </w:pPr>
      <w:r w:rsidRPr="00207A54">
        <w:rPr>
          <w:rFonts w:ascii="Times New Roman" w:eastAsia="Times New Roman" w:hAnsi="Times New Roman" w:cs="Times New Roman"/>
          <w:sz w:val="24"/>
          <w:szCs w:val="24"/>
          <w:lang w:eastAsia="ar-SA"/>
        </w:rPr>
        <w:t xml:space="preserve">                       "РУЧ" СИКТ ОВМÖДЧÖМИНСА СÖВЕТ</w:t>
      </w:r>
    </w:p>
    <w:p w:rsidR="00207A54" w:rsidRPr="00207A54" w:rsidRDefault="00207A54" w:rsidP="00207A54">
      <w:pPr>
        <w:keepNext/>
        <w:numPr>
          <w:ilvl w:val="1"/>
          <w:numId w:val="0"/>
        </w:numPr>
        <w:tabs>
          <w:tab w:val="num" w:pos="0"/>
        </w:tabs>
        <w:suppressAutoHyphens/>
        <w:spacing w:after="0" w:line="240" w:lineRule="auto"/>
        <w:ind w:left="576" w:hanging="576"/>
        <w:jc w:val="center"/>
        <w:outlineLvl w:val="1"/>
        <w:rPr>
          <w:rFonts w:ascii="Times New Roman" w:eastAsia="Times New Roman" w:hAnsi="Times New Roman" w:cs="Times New Roman"/>
          <w:bCs/>
          <w:i/>
          <w:iCs/>
          <w:sz w:val="24"/>
          <w:szCs w:val="24"/>
          <w:lang w:eastAsia="ar-SA"/>
        </w:rPr>
      </w:pPr>
      <w:r w:rsidRPr="00207A54">
        <w:rPr>
          <w:rFonts w:ascii="Times New Roman" w:eastAsia="Times New Roman" w:hAnsi="Times New Roman" w:cs="Times New Roman"/>
          <w:bCs/>
          <w:iCs/>
          <w:sz w:val="24"/>
          <w:szCs w:val="24"/>
          <w:lang w:eastAsia="ar-SA"/>
        </w:rPr>
        <w:t>СОВЕТ СЕЛЬСКОГО ПОСЕЛЕНИЯ "РУЧ"</w:t>
      </w:r>
    </w:p>
    <w:p w:rsidR="00207A54" w:rsidRPr="00207A54" w:rsidRDefault="00207A54" w:rsidP="00207A54">
      <w:pPr>
        <w:suppressAutoHyphens/>
        <w:spacing w:after="0" w:line="240" w:lineRule="auto"/>
        <w:jc w:val="center"/>
        <w:rPr>
          <w:rFonts w:ascii="Times New Roman" w:eastAsia="Times New Roman" w:hAnsi="Times New Roman" w:cs="Times New Roman"/>
          <w:sz w:val="24"/>
          <w:szCs w:val="24"/>
          <w:lang w:eastAsia="ar-SA"/>
        </w:rPr>
      </w:pPr>
    </w:p>
    <w:p w:rsidR="00207A54" w:rsidRPr="00207A54" w:rsidRDefault="00207A54" w:rsidP="00207A54">
      <w:pPr>
        <w:suppressAutoHyphens/>
        <w:spacing w:after="0" w:line="240" w:lineRule="auto"/>
        <w:jc w:val="center"/>
        <w:rPr>
          <w:rFonts w:ascii="Times New Roman" w:eastAsia="Times New Roman" w:hAnsi="Times New Roman" w:cs="Times New Roman"/>
          <w:sz w:val="24"/>
          <w:szCs w:val="24"/>
          <w:lang w:eastAsia="ar-SA"/>
        </w:rPr>
      </w:pPr>
      <w:r w:rsidRPr="00207A54">
        <w:rPr>
          <w:rFonts w:ascii="Times New Roman" w:eastAsia="Times New Roman" w:hAnsi="Times New Roman" w:cs="Times New Roman"/>
          <w:sz w:val="24"/>
          <w:szCs w:val="24"/>
          <w:lang w:eastAsia="ar-SA"/>
        </w:rPr>
        <w:t>КЫВКÖРТÖД</w:t>
      </w:r>
    </w:p>
    <w:p w:rsidR="00207A54" w:rsidRPr="00207A54" w:rsidRDefault="00207A54" w:rsidP="00207A54">
      <w:pPr>
        <w:suppressAutoHyphens/>
        <w:spacing w:after="0" w:line="240" w:lineRule="auto"/>
        <w:jc w:val="center"/>
        <w:rPr>
          <w:rFonts w:ascii="Times New Roman" w:eastAsia="Times New Roman" w:hAnsi="Times New Roman" w:cs="Times New Roman"/>
          <w:sz w:val="24"/>
          <w:szCs w:val="24"/>
          <w:lang w:eastAsia="ar-SA"/>
        </w:rPr>
      </w:pPr>
      <w:r w:rsidRPr="00207A54">
        <w:rPr>
          <w:rFonts w:ascii="Times New Roman" w:eastAsia="Times New Roman" w:hAnsi="Times New Roman" w:cs="Times New Roman"/>
          <w:sz w:val="24"/>
          <w:szCs w:val="24"/>
          <w:lang w:eastAsia="ar-SA"/>
        </w:rPr>
        <w:t>Р Е Ш Е Н И Е</w:t>
      </w:r>
    </w:p>
    <w:p w:rsidR="00207A54" w:rsidRPr="00207A54" w:rsidRDefault="00207A54" w:rsidP="00207A54">
      <w:pPr>
        <w:suppressAutoHyphens/>
        <w:spacing w:after="0" w:line="240" w:lineRule="auto"/>
        <w:jc w:val="center"/>
        <w:rPr>
          <w:rFonts w:ascii="Times New Roman" w:eastAsia="Times New Roman" w:hAnsi="Times New Roman" w:cs="Times New Roman"/>
          <w:sz w:val="24"/>
          <w:szCs w:val="24"/>
          <w:lang w:eastAsia="ar-SA"/>
        </w:rPr>
      </w:pPr>
    </w:p>
    <w:p w:rsidR="00207A54" w:rsidRPr="00207A54" w:rsidRDefault="00207A54" w:rsidP="00207A54">
      <w:pPr>
        <w:suppressAutoHyphens/>
        <w:autoSpaceDE w:val="0"/>
        <w:spacing w:after="0" w:line="240" w:lineRule="auto"/>
        <w:rPr>
          <w:rFonts w:ascii="Times New Roman" w:eastAsia="Times New Roman" w:hAnsi="Times New Roman" w:cs="Times New Roman"/>
          <w:sz w:val="24"/>
          <w:szCs w:val="24"/>
          <w:lang w:eastAsia="ar-SA"/>
        </w:rPr>
      </w:pPr>
    </w:p>
    <w:p w:rsidR="00207A54" w:rsidRPr="00207A54" w:rsidRDefault="00207A54" w:rsidP="00207A54">
      <w:pPr>
        <w:suppressAutoHyphens/>
        <w:autoSpaceDE w:val="0"/>
        <w:spacing w:after="0" w:line="240" w:lineRule="auto"/>
        <w:rPr>
          <w:rFonts w:ascii="Times New Roman" w:eastAsia="Times New Roman" w:hAnsi="Times New Roman" w:cs="Times New Roman"/>
          <w:sz w:val="24"/>
          <w:szCs w:val="24"/>
          <w:lang w:eastAsia="ar-SA"/>
        </w:rPr>
      </w:pPr>
      <w:r w:rsidRPr="00207A54">
        <w:rPr>
          <w:rFonts w:ascii="Times New Roman" w:eastAsia="Times New Roman" w:hAnsi="Times New Roman" w:cs="Times New Roman"/>
          <w:sz w:val="24"/>
          <w:szCs w:val="24"/>
          <w:lang w:eastAsia="ar-SA"/>
        </w:rPr>
        <w:t xml:space="preserve">      29 </w:t>
      </w:r>
      <w:proofErr w:type="gramStart"/>
      <w:r w:rsidRPr="00207A54">
        <w:rPr>
          <w:rFonts w:ascii="Times New Roman" w:eastAsia="Times New Roman" w:hAnsi="Times New Roman" w:cs="Times New Roman"/>
          <w:sz w:val="24"/>
          <w:szCs w:val="24"/>
          <w:lang w:eastAsia="ar-SA"/>
        </w:rPr>
        <w:t>марта  2022</w:t>
      </w:r>
      <w:proofErr w:type="gramEnd"/>
      <w:r w:rsidRPr="00207A54">
        <w:rPr>
          <w:rFonts w:ascii="Times New Roman" w:eastAsia="Times New Roman" w:hAnsi="Times New Roman" w:cs="Times New Roman"/>
          <w:sz w:val="24"/>
          <w:szCs w:val="24"/>
          <w:lang w:eastAsia="ar-SA"/>
        </w:rPr>
        <w:t xml:space="preserve"> года                                                                       </w:t>
      </w:r>
      <w:r w:rsidR="00A27D4E">
        <w:rPr>
          <w:rFonts w:ascii="Times New Roman" w:eastAsia="Times New Roman" w:hAnsi="Times New Roman" w:cs="Times New Roman"/>
          <w:sz w:val="24"/>
          <w:szCs w:val="24"/>
          <w:lang w:eastAsia="ar-SA"/>
        </w:rPr>
        <w:t xml:space="preserve">                        </w:t>
      </w:r>
      <w:r w:rsidRPr="00207A54">
        <w:rPr>
          <w:rFonts w:ascii="Times New Roman" w:eastAsia="Times New Roman" w:hAnsi="Times New Roman" w:cs="Times New Roman"/>
          <w:sz w:val="24"/>
          <w:szCs w:val="24"/>
          <w:lang w:eastAsia="ar-SA"/>
        </w:rPr>
        <w:t xml:space="preserve">№   </w:t>
      </w:r>
      <w:r w:rsidRPr="00207A54">
        <w:rPr>
          <w:rFonts w:ascii="Times New Roman" w:eastAsia="Times New Roman" w:hAnsi="Times New Roman" w:cs="Times New Roman"/>
          <w:sz w:val="24"/>
          <w:szCs w:val="24"/>
          <w:lang w:val="en-US" w:eastAsia="ar-SA"/>
        </w:rPr>
        <w:t>II</w:t>
      </w:r>
      <w:r w:rsidRPr="00207A54">
        <w:rPr>
          <w:rFonts w:ascii="Times New Roman" w:eastAsia="Times New Roman" w:hAnsi="Times New Roman" w:cs="Times New Roman"/>
          <w:sz w:val="24"/>
          <w:szCs w:val="24"/>
          <w:lang w:eastAsia="ar-SA"/>
        </w:rPr>
        <w:t>-5/1</w:t>
      </w:r>
    </w:p>
    <w:p w:rsidR="00207A54" w:rsidRPr="00207A54" w:rsidRDefault="00207A54" w:rsidP="00207A54">
      <w:pPr>
        <w:suppressAutoHyphens/>
        <w:autoSpaceDE w:val="0"/>
        <w:spacing w:after="0" w:line="240" w:lineRule="auto"/>
        <w:ind w:left="1276" w:hanging="142"/>
        <w:rPr>
          <w:rFonts w:ascii="Times New Roman" w:eastAsia="Times New Roman" w:hAnsi="Times New Roman" w:cs="Times New Roman"/>
          <w:sz w:val="24"/>
          <w:szCs w:val="24"/>
          <w:lang w:eastAsia="ar-SA"/>
        </w:rPr>
      </w:pPr>
    </w:p>
    <w:p w:rsidR="00207A54" w:rsidRPr="003330C2" w:rsidRDefault="00207A54" w:rsidP="00207A54">
      <w:pPr>
        <w:suppressAutoHyphens/>
        <w:spacing w:after="0" w:line="240" w:lineRule="auto"/>
        <w:ind w:left="1276" w:hanging="142"/>
        <w:jc w:val="center"/>
        <w:rPr>
          <w:rFonts w:ascii="Times New Roman" w:eastAsia="Times New Roman" w:hAnsi="Times New Roman" w:cs="Times New Roman"/>
          <w:lang w:eastAsia="ar-SA"/>
        </w:rPr>
      </w:pPr>
      <w:r w:rsidRPr="003330C2">
        <w:rPr>
          <w:rFonts w:ascii="Times New Roman" w:eastAsia="Times New Roman" w:hAnsi="Times New Roman" w:cs="Times New Roman"/>
          <w:lang w:eastAsia="ar-SA"/>
        </w:rPr>
        <w:t>Республика Коми</w:t>
      </w:r>
    </w:p>
    <w:p w:rsidR="00207A54" w:rsidRPr="003330C2" w:rsidRDefault="00207A54" w:rsidP="00207A54">
      <w:pPr>
        <w:suppressAutoHyphens/>
        <w:spacing w:after="0" w:line="240" w:lineRule="auto"/>
        <w:ind w:left="1276" w:hanging="142"/>
        <w:jc w:val="center"/>
        <w:rPr>
          <w:rFonts w:ascii="Times New Roman" w:eastAsia="Times New Roman" w:hAnsi="Times New Roman" w:cs="Times New Roman"/>
          <w:lang w:eastAsia="ar-SA"/>
        </w:rPr>
      </w:pPr>
      <w:r w:rsidRPr="003330C2">
        <w:rPr>
          <w:rFonts w:ascii="Times New Roman" w:eastAsia="Times New Roman" w:hAnsi="Times New Roman" w:cs="Times New Roman"/>
          <w:lang w:eastAsia="ar-SA"/>
        </w:rPr>
        <w:t>Усть-Куломский район</w:t>
      </w:r>
    </w:p>
    <w:p w:rsidR="00207A54" w:rsidRPr="00A27D4E" w:rsidRDefault="00207A54" w:rsidP="00A27D4E">
      <w:pPr>
        <w:suppressAutoHyphens/>
        <w:spacing w:after="0" w:line="240" w:lineRule="auto"/>
        <w:ind w:left="1276" w:hanging="142"/>
        <w:jc w:val="center"/>
        <w:rPr>
          <w:rFonts w:ascii="Times New Roman" w:eastAsia="Times New Roman" w:hAnsi="Times New Roman" w:cs="Times New Roman"/>
          <w:lang w:eastAsia="ar-SA"/>
        </w:rPr>
      </w:pPr>
      <w:proofErr w:type="spellStart"/>
      <w:r w:rsidRPr="003330C2">
        <w:rPr>
          <w:rFonts w:ascii="Times New Roman" w:eastAsia="Times New Roman" w:hAnsi="Times New Roman" w:cs="Times New Roman"/>
          <w:lang w:eastAsia="ar-SA"/>
        </w:rPr>
        <w:t>с.Руч</w:t>
      </w:r>
      <w:proofErr w:type="spellEnd"/>
    </w:p>
    <w:p w:rsidR="00207A54" w:rsidRPr="00207A54" w:rsidRDefault="00207A54" w:rsidP="00207A54">
      <w:pPr>
        <w:pStyle w:val="ConsPlusNormal"/>
        <w:jc w:val="center"/>
        <w:rPr>
          <w:rFonts w:ascii="Times New Roman" w:hAnsi="Times New Roman"/>
          <w:sz w:val="24"/>
          <w:szCs w:val="24"/>
        </w:rPr>
      </w:pPr>
      <w:r w:rsidRPr="00207A54">
        <w:rPr>
          <w:rFonts w:ascii="Times New Roman" w:hAnsi="Times New Roman"/>
          <w:sz w:val="24"/>
          <w:szCs w:val="24"/>
        </w:rPr>
        <w:t>«О внесении изменений в решение Совета сельского поселения «</w:t>
      </w:r>
      <w:proofErr w:type="spellStart"/>
      <w:r w:rsidRPr="00207A54">
        <w:rPr>
          <w:rFonts w:ascii="Times New Roman" w:hAnsi="Times New Roman"/>
          <w:sz w:val="24"/>
          <w:szCs w:val="24"/>
        </w:rPr>
        <w:t>Руч</w:t>
      </w:r>
      <w:proofErr w:type="spellEnd"/>
      <w:r w:rsidRPr="00207A54">
        <w:rPr>
          <w:rFonts w:ascii="Times New Roman" w:hAnsi="Times New Roman"/>
          <w:sz w:val="24"/>
          <w:szCs w:val="24"/>
        </w:rPr>
        <w:t>» от 28 июня 2019 года № I-22/3 «Об утверждении Положения о старостах населенных пунктов муниципального образования сельского поселения «</w:t>
      </w:r>
      <w:proofErr w:type="spellStart"/>
      <w:r w:rsidRPr="00207A54">
        <w:rPr>
          <w:rFonts w:ascii="Times New Roman" w:hAnsi="Times New Roman"/>
          <w:sz w:val="24"/>
          <w:szCs w:val="24"/>
        </w:rPr>
        <w:t>Руч</w:t>
      </w:r>
      <w:proofErr w:type="spellEnd"/>
      <w:r w:rsidRPr="00207A54">
        <w:rPr>
          <w:rFonts w:ascii="Times New Roman" w:hAnsi="Times New Roman"/>
          <w:sz w:val="24"/>
          <w:szCs w:val="24"/>
        </w:rPr>
        <w:t>»</w:t>
      </w:r>
    </w:p>
    <w:p w:rsidR="00207A54" w:rsidRPr="00207A54" w:rsidRDefault="00207A54" w:rsidP="00207A54">
      <w:pPr>
        <w:pStyle w:val="ConsPlusNormal"/>
        <w:jc w:val="center"/>
        <w:rPr>
          <w:rFonts w:ascii="Times New Roman" w:hAnsi="Times New Roman" w:cs="Times New Roman"/>
          <w:sz w:val="24"/>
          <w:szCs w:val="24"/>
        </w:rPr>
      </w:pPr>
    </w:p>
    <w:p w:rsidR="00207A54" w:rsidRPr="00207A54" w:rsidRDefault="00207A54" w:rsidP="00207A54">
      <w:pPr>
        <w:spacing w:after="0" w:line="240" w:lineRule="auto"/>
        <w:ind w:firstLine="708"/>
        <w:contextualSpacing/>
        <w:jc w:val="both"/>
        <w:rPr>
          <w:rFonts w:ascii="Times New Roman" w:hAnsi="Times New Roman"/>
          <w:sz w:val="24"/>
          <w:szCs w:val="24"/>
        </w:rPr>
      </w:pPr>
      <w:r w:rsidRPr="00207A54">
        <w:rPr>
          <w:rFonts w:ascii="Times New Roman" w:hAnsi="Times New Roman"/>
          <w:sz w:val="24"/>
          <w:szCs w:val="24"/>
        </w:rPr>
        <w:t>В соответствии со ст. 27.1 Федерального закона от 06.10.2003 № 131-ФЗ «Об общих принципах организации местного самоуправления в Российской Федерации», Законом Республики Коми от 02.11.2018 № 88-РЗ «О регулировании некоторых вопросов, связанных с деятельностью старост сельских населенных пунктов в Республике Коми», Уставом муниципального образования сельского поселения «</w:t>
      </w:r>
      <w:proofErr w:type="spellStart"/>
      <w:r w:rsidRPr="00207A54">
        <w:rPr>
          <w:rFonts w:ascii="Times New Roman" w:hAnsi="Times New Roman"/>
          <w:sz w:val="24"/>
          <w:szCs w:val="24"/>
        </w:rPr>
        <w:t>Руч</w:t>
      </w:r>
      <w:proofErr w:type="spellEnd"/>
      <w:r w:rsidRPr="00207A54">
        <w:rPr>
          <w:rFonts w:ascii="Times New Roman" w:hAnsi="Times New Roman"/>
          <w:sz w:val="24"/>
          <w:szCs w:val="24"/>
        </w:rPr>
        <w:t>» Совет сельского поселения «</w:t>
      </w:r>
      <w:proofErr w:type="spellStart"/>
      <w:r w:rsidRPr="00207A54">
        <w:rPr>
          <w:rFonts w:ascii="Times New Roman" w:hAnsi="Times New Roman"/>
          <w:sz w:val="24"/>
          <w:szCs w:val="24"/>
        </w:rPr>
        <w:t>Руч</w:t>
      </w:r>
      <w:proofErr w:type="spellEnd"/>
      <w:r w:rsidRPr="00207A54">
        <w:rPr>
          <w:rFonts w:ascii="Times New Roman" w:hAnsi="Times New Roman"/>
          <w:sz w:val="24"/>
          <w:szCs w:val="24"/>
        </w:rPr>
        <w:t xml:space="preserve">» решил: </w:t>
      </w:r>
    </w:p>
    <w:p w:rsidR="00207A54" w:rsidRPr="00207A54" w:rsidRDefault="00207A54" w:rsidP="00207A54">
      <w:pPr>
        <w:spacing w:after="0" w:line="240" w:lineRule="auto"/>
        <w:ind w:firstLine="708"/>
        <w:contextualSpacing/>
        <w:jc w:val="both"/>
        <w:rPr>
          <w:rFonts w:ascii="Times New Roman" w:hAnsi="Times New Roman"/>
          <w:sz w:val="24"/>
          <w:szCs w:val="24"/>
        </w:rPr>
      </w:pPr>
      <w:r w:rsidRPr="00207A54">
        <w:rPr>
          <w:rFonts w:ascii="Times New Roman" w:hAnsi="Times New Roman"/>
          <w:sz w:val="24"/>
          <w:szCs w:val="24"/>
        </w:rPr>
        <w:t>1. Внести в приложение к решению Совета сельского поселения «</w:t>
      </w:r>
      <w:proofErr w:type="spellStart"/>
      <w:r w:rsidRPr="00207A54">
        <w:rPr>
          <w:rFonts w:ascii="Times New Roman" w:hAnsi="Times New Roman"/>
          <w:sz w:val="24"/>
          <w:szCs w:val="24"/>
        </w:rPr>
        <w:t>Руч</w:t>
      </w:r>
      <w:proofErr w:type="spellEnd"/>
      <w:r w:rsidRPr="00207A54">
        <w:rPr>
          <w:rFonts w:ascii="Times New Roman" w:hAnsi="Times New Roman"/>
          <w:sz w:val="24"/>
          <w:szCs w:val="24"/>
        </w:rPr>
        <w:t xml:space="preserve">» от 28 июня 2019 года № </w:t>
      </w:r>
      <w:r w:rsidRPr="00207A54">
        <w:rPr>
          <w:rFonts w:ascii="Times New Roman" w:hAnsi="Times New Roman"/>
          <w:sz w:val="24"/>
          <w:szCs w:val="24"/>
          <w:lang w:val="en-US"/>
        </w:rPr>
        <w:t>I</w:t>
      </w:r>
      <w:r w:rsidRPr="00207A54">
        <w:rPr>
          <w:rFonts w:ascii="Times New Roman" w:hAnsi="Times New Roman"/>
          <w:sz w:val="24"/>
          <w:szCs w:val="24"/>
        </w:rPr>
        <w:t>-22/3 «Об утверждении Положения о старостах населенных пунктов муниципального образования сельского поселения «</w:t>
      </w:r>
      <w:proofErr w:type="spellStart"/>
      <w:r w:rsidRPr="00207A54">
        <w:rPr>
          <w:rFonts w:ascii="Times New Roman" w:hAnsi="Times New Roman"/>
          <w:sz w:val="24"/>
          <w:szCs w:val="24"/>
        </w:rPr>
        <w:t>Руч</w:t>
      </w:r>
      <w:proofErr w:type="spellEnd"/>
      <w:r w:rsidRPr="00207A54">
        <w:rPr>
          <w:rFonts w:ascii="Times New Roman" w:hAnsi="Times New Roman"/>
          <w:sz w:val="24"/>
          <w:szCs w:val="24"/>
        </w:rPr>
        <w:t>» (далее – Положение) следующие изменения:</w:t>
      </w:r>
    </w:p>
    <w:p w:rsidR="00207A54" w:rsidRPr="00207A54" w:rsidRDefault="00207A54" w:rsidP="00207A54">
      <w:pPr>
        <w:spacing w:after="0" w:line="240" w:lineRule="auto"/>
        <w:ind w:firstLine="709"/>
        <w:jc w:val="both"/>
        <w:rPr>
          <w:rFonts w:ascii="Times New Roman" w:hAnsi="Times New Roman"/>
          <w:sz w:val="24"/>
          <w:szCs w:val="24"/>
        </w:rPr>
      </w:pPr>
      <w:r w:rsidRPr="00207A54">
        <w:rPr>
          <w:rFonts w:ascii="Times New Roman" w:hAnsi="Times New Roman"/>
          <w:sz w:val="24"/>
          <w:szCs w:val="24"/>
        </w:rPr>
        <w:t>1.1. Пункт 1 пункта 3.2. раздела 3 Положения дополнить подпунктом «ж» следующего содержания:</w:t>
      </w:r>
    </w:p>
    <w:p w:rsidR="00207A54" w:rsidRPr="00207A54" w:rsidRDefault="00207A54" w:rsidP="00207A54">
      <w:pPr>
        <w:spacing w:after="0" w:line="240" w:lineRule="auto"/>
        <w:ind w:firstLine="709"/>
        <w:jc w:val="both"/>
        <w:rPr>
          <w:rFonts w:ascii="Times New Roman" w:hAnsi="Times New Roman"/>
          <w:sz w:val="24"/>
          <w:szCs w:val="24"/>
        </w:rPr>
      </w:pPr>
      <w:r w:rsidRPr="00207A54">
        <w:rPr>
          <w:rFonts w:ascii="Times New Roman" w:hAnsi="Times New Roman"/>
          <w:sz w:val="24"/>
          <w:szCs w:val="24"/>
        </w:rPr>
        <w:t>«ж) доведения до жителей сельского населенного пункта СП «</w:t>
      </w:r>
      <w:proofErr w:type="spellStart"/>
      <w:r w:rsidRPr="00207A54">
        <w:rPr>
          <w:rFonts w:ascii="Times New Roman" w:hAnsi="Times New Roman"/>
          <w:sz w:val="24"/>
          <w:szCs w:val="24"/>
        </w:rPr>
        <w:t>Руч</w:t>
      </w:r>
      <w:proofErr w:type="spellEnd"/>
      <w:r w:rsidRPr="00207A54">
        <w:rPr>
          <w:rFonts w:ascii="Times New Roman" w:hAnsi="Times New Roman"/>
          <w:sz w:val="24"/>
          <w:szCs w:val="24"/>
        </w:rPr>
        <w:t>» информации об участниках государственной системы бесплатной юридической помощи в Республике Коми;».</w:t>
      </w:r>
    </w:p>
    <w:p w:rsidR="00207A54" w:rsidRPr="00207A54" w:rsidRDefault="00207A54" w:rsidP="00207A54">
      <w:pPr>
        <w:spacing w:after="0" w:line="240" w:lineRule="auto"/>
        <w:ind w:firstLine="709"/>
        <w:jc w:val="both"/>
        <w:rPr>
          <w:rFonts w:ascii="Times New Roman" w:hAnsi="Times New Roman"/>
          <w:sz w:val="24"/>
          <w:szCs w:val="24"/>
        </w:rPr>
      </w:pPr>
      <w:r w:rsidRPr="00207A54">
        <w:rPr>
          <w:rFonts w:ascii="Times New Roman" w:hAnsi="Times New Roman"/>
          <w:sz w:val="24"/>
          <w:szCs w:val="24"/>
        </w:rPr>
        <w:t>1.2. Подпункт «ж» пункта 2 пункта 5.1. раздела 5 Положения изложить в следующей редакции:</w:t>
      </w:r>
    </w:p>
    <w:p w:rsidR="00207A54" w:rsidRPr="00207A54" w:rsidRDefault="00207A54" w:rsidP="00207A54">
      <w:pPr>
        <w:spacing w:after="0" w:line="240" w:lineRule="auto"/>
        <w:ind w:firstLine="709"/>
        <w:jc w:val="both"/>
        <w:rPr>
          <w:rFonts w:ascii="Times New Roman" w:hAnsi="Times New Roman"/>
          <w:sz w:val="24"/>
          <w:szCs w:val="24"/>
        </w:rPr>
      </w:pPr>
      <w:r w:rsidRPr="00207A54">
        <w:rPr>
          <w:rFonts w:ascii="Times New Roman" w:hAnsi="Times New Roman"/>
          <w:sz w:val="24"/>
          <w:szCs w:val="24"/>
        </w:rPr>
        <w:t>«ж)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207A54" w:rsidRPr="00207A54" w:rsidRDefault="00207A54" w:rsidP="00207A54">
      <w:pPr>
        <w:spacing w:after="0" w:line="240" w:lineRule="auto"/>
        <w:ind w:firstLine="709"/>
        <w:jc w:val="both"/>
        <w:rPr>
          <w:rFonts w:ascii="Times New Roman" w:hAnsi="Times New Roman"/>
          <w:sz w:val="24"/>
          <w:szCs w:val="24"/>
        </w:rPr>
      </w:pPr>
      <w:r w:rsidRPr="00207A54">
        <w:rPr>
          <w:rFonts w:ascii="Times New Roman" w:hAnsi="Times New Roman"/>
          <w:sz w:val="24"/>
          <w:szCs w:val="24"/>
        </w:rPr>
        <w:t>2. Настоящее решение вступает в силу со дня обнародования на информационном стенде администрации сельского поселения «</w:t>
      </w:r>
      <w:proofErr w:type="spellStart"/>
      <w:r w:rsidRPr="00207A54">
        <w:rPr>
          <w:rFonts w:ascii="Times New Roman" w:hAnsi="Times New Roman"/>
          <w:sz w:val="24"/>
          <w:szCs w:val="24"/>
        </w:rPr>
        <w:t>Руч</w:t>
      </w:r>
      <w:proofErr w:type="spellEnd"/>
      <w:r w:rsidRPr="00207A54">
        <w:rPr>
          <w:rFonts w:ascii="Times New Roman" w:hAnsi="Times New Roman"/>
          <w:sz w:val="24"/>
          <w:szCs w:val="24"/>
        </w:rPr>
        <w:t>».</w:t>
      </w:r>
    </w:p>
    <w:p w:rsidR="00207A54" w:rsidRPr="00207A54" w:rsidRDefault="00A27D4E" w:rsidP="00207A54">
      <w:pPr>
        <w:spacing w:after="0" w:line="240" w:lineRule="auto"/>
        <w:jc w:val="both"/>
        <w:rPr>
          <w:rFonts w:ascii="Times New Roman" w:hAnsi="Times New Roman"/>
          <w:sz w:val="24"/>
          <w:szCs w:val="24"/>
          <w:lang w:eastAsia="zh-CN"/>
        </w:rPr>
      </w:pPr>
      <w:r>
        <w:rPr>
          <w:rFonts w:ascii="Times New Roman" w:eastAsia="Times New Roman" w:hAnsi="Times New Roman" w:cs="Times New Roman"/>
          <w:sz w:val="24"/>
          <w:szCs w:val="24"/>
          <w:lang w:eastAsia="ru-RU"/>
        </w:rPr>
        <w:t xml:space="preserve">            </w:t>
      </w:r>
      <w:r w:rsidR="00207A54" w:rsidRPr="00207A54">
        <w:rPr>
          <w:rFonts w:ascii="Times New Roman" w:hAnsi="Times New Roman"/>
          <w:sz w:val="24"/>
          <w:szCs w:val="24"/>
          <w:lang w:eastAsia="zh-CN"/>
        </w:rPr>
        <w:t xml:space="preserve"> Глава сельского поселения</w:t>
      </w:r>
      <w:r w:rsidR="00207A54" w:rsidRPr="00207A54">
        <w:rPr>
          <w:rFonts w:ascii="Times New Roman" w:hAnsi="Times New Roman"/>
          <w:sz w:val="24"/>
          <w:szCs w:val="24"/>
        </w:rPr>
        <w:t xml:space="preserve"> «</w:t>
      </w:r>
      <w:proofErr w:type="spellStart"/>
      <w:proofErr w:type="gramStart"/>
      <w:r w:rsidR="00207A54" w:rsidRPr="00207A54">
        <w:rPr>
          <w:rFonts w:ascii="Times New Roman" w:hAnsi="Times New Roman"/>
          <w:sz w:val="24"/>
          <w:szCs w:val="24"/>
        </w:rPr>
        <w:t>Руч</w:t>
      </w:r>
      <w:proofErr w:type="spellEnd"/>
      <w:r w:rsidR="00207A54" w:rsidRPr="00207A54">
        <w:rPr>
          <w:rFonts w:ascii="Times New Roman" w:hAnsi="Times New Roman"/>
          <w:sz w:val="24"/>
          <w:szCs w:val="24"/>
        </w:rPr>
        <w:t xml:space="preserve">»   </w:t>
      </w:r>
      <w:proofErr w:type="gramEnd"/>
      <w:r w:rsidR="00207A54" w:rsidRPr="00207A54">
        <w:rPr>
          <w:rFonts w:ascii="Times New Roman" w:hAnsi="Times New Roman"/>
          <w:sz w:val="24"/>
          <w:szCs w:val="24"/>
        </w:rPr>
        <w:t xml:space="preserve">                                       Е.Н. Попова</w:t>
      </w:r>
    </w:p>
    <w:p w:rsidR="00207A54" w:rsidRPr="00207A54" w:rsidRDefault="00207A54" w:rsidP="00207A54">
      <w:pPr>
        <w:spacing w:after="0" w:line="240" w:lineRule="auto"/>
        <w:jc w:val="both"/>
        <w:rPr>
          <w:rFonts w:ascii="Times New Roman" w:hAnsi="Times New Roman"/>
          <w:sz w:val="24"/>
          <w:szCs w:val="24"/>
          <w:lang w:eastAsia="zh-CN"/>
        </w:rPr>
      </w:pPr>
    </w:p>
    <w:p w:rsidR="00207A54" w:rsidRPr="00207A54" w:rsidRDefault="00207A54" w:rsidP="004806CC">
      <w:pPr>
        <w:suppressAutoHyphens/>
        <w:spacing w:after="0" w:line="240" w:lineRule="auto"/>
        <w:jc w:val="center"/>
        <w:rPr>
          <w:rFonts w:ascii="Times New Roman" w:eastAsia="Calibri" w:hAnsi="Times New Roman" w:cs="Times New Roman"/>
          <w:b/>
          <w:sz w:val="24"/>
          <w:szCs w:val="24"/>
        </w:rPr>
      </w:pPr>
      <w:r w:rsidRPr="00207A54">
        <w:rPr>
          <w:rFonts w:ascii="Times New Roman" w:hAnsi="Times New Roman" w:cs="Times New Roman"/>
          <w:i/>
          <w:iCs/>
          <w:sz w:val="24"/>
          <w:szCs w:val="24"/>
          <w:lang w:val="en-US" w:eastAsia="ar-SA"/>
        </w:rPr>
        <w:object w:dxaOrig="1087" w:dyaOrig="1365">
          <v:shape id="_x0000_i1026" type="#_x0000_t75" style="width:54pt;height:68.25pt" o:ole="" filled="t">
            <v:fill color2="black"/>
            <v:imagedata r:id="rId8" o:title=""/>
          </v:shape>
          <o:OLEObject Type="Embed" ProgID="Word.Picture.8" ShapeID="_x0000_i1026" DrawAspect="Content" ObjectID="_1717998707" r:id="rId10"/>
        </w:object>
      </w:r>
    </w:p>
    <w:p w:rsidR="00207A54" w:rsidRPr="00207A54" w:rsidRDefault="00207A54" w:rsidP="00207A54">
      <w:pPr>
        <w:suppressAutoHyphens/>
        <w:spacing w:after="0" w:line="240" w:lineRule="auto"/>
        <w:jc w:val="center"/>
        <w:rPr>
          <w:rFonts w:ascii="Times New Roman" w:hAnsi="Times New Roman" w:cs="Times New Roman"/>
          <w:sz w:val="24"/>
          <w:szCs w:val="24"/>
          <w:lang w:eastAsia="ar-SA"/>
        </w:rPr>
      </w:pPr>
    </w:p>
    <w:p w:rsidR="00207A54" w:rsidRPr="00207A54" w:rsidRDefault="00207A54" w:rsidP="00207A54">
      <w:pPr>
        <w:keepNext/>
        <w:numPr>
          <w:ilvl w:val="2"/>
          <w:numId w:val="0"/>
        </w:numPr>
        <w:tabs>
          <w:tab w:val="num" w:pos="0"/>
          <w:tab w:val="left" w:pos="708"/>
        </w:tabs>
        <w:suppressAutoHyphens/>
        <w:spacing w:after="0" w:line="240" w:lineRule="auto"/>
        <w:ind w:left="851"/>
        <w:outlineLvl w:val="2"/>
        <w:rPr>
          <w:rFonts w:ascii="Times New Roman" w:hAnsi="Times New Roman" w:cs="Times New Roman"/>
          <w:bCs/>
          <w:sz w:val="24"/>
          <w:szCs w:val="24"/>
          <w:lang w:eastAsia="ar-SA"/>
        </w:rPr>
      </w:pPr>
      <w:r w:rsidRPr="00207A54">
        <w:rPr>
          <w:rFonts w:ascii="Times New Roman" w:hAnsi="Times New Roman" w:cs="Times New Roman"/>
          <w:sz w:val="24"/>
          <w:szCs w:val="24"/>
          <w:lang w:eastAsia="ar-SA"/>
        </w:rPr>
        <w:t xml:space="preserve">                             "РУЧ" СИКТ ОВМÖДЧÖМИНСА СÖВЕТ</w:t>
      </w:r>
    </w:p>
    <w:p w:rsidR="00207A54" w:rsidRPr="00207A54" w:rsidRDefault="00207A54" w:rsidP="00207A54">
      <w:pPr>
        <w:keepNext/>
        <w:numPr>
          <w:ilvl w:val="1"/>
          <w:numId w:val="0"/>
        </w:numPr>
        <w:tabs>
          <w:tab w:val="num" w:pos="0"/>
        </w:tabs>
        <w:suppressAutoHyphens/>
        <w:spacing w:after="0" w:line="240" w:lineRule="auto"/>
        <w:ind w:left="576" w:hanging="576"/>
        <w:jc w:val="center"/>
        <w:outlineLvl w:val="1"/>
        <w:rPr>
          <w:rFonts w:ascii="Times New Roman" w:hAnsi="Times New Roman" w:cs="Times New Roman"/>
          <w:bCs/>
          <w:i/>
          <w:iCs/>
          <w:sz w:val="24"/>
          <w:szCs w:val="24"/>
          <w:lang w:eastAsia="ar-SA"/>
        </w:rPr>
      </w:pPr>
      <w:r w:rsidRPr="00207A54">
        <w:rPr>
          <w:rFonts w:ascii="Times New Roman" w:hAnsi="Times New Roman" w:cs="Times New Roman"/>
          <w:bCs/>
          <w:iCs/>
          <w:sz w:val="24"/>
          <w:szCs w:val="24"/>
          <w:lang w:eastAsia="ar-SA"/>
        </w:rPr>
        <w:t xml:space="preserve">    СОВЕТ СЕЛЬСКОГО ПОСЕЛЕНИЯ "РУЧ"</w:t>
      </w:r>
    </w:p>
    <w:p w:rsidR="00207A54" w:rsidRPr="00207A54" w:rsidRDefault="00207A54" w:rsidP="00207A54">
      <w:pPr>
        <w:suppressAutoHyphens/>
        <w:spacing w:after="0" w:line="240" w:lineRule="auto"/>
        <w:jc w:val="center"/>
        <w:rPr>
          <w:rFonts w:ascii="Times New Roman" w:hAnsi="Times New Roman" w:cs="Times New Roman"/>
          <w:sz w:val="24"/>
          <w:szCs w:val="24"/>
          <w:lang w:eastAsia="ar-SA"/>
        </w:rPr>
      </w:pPr>
    </w:p>
    <w:p w:rsidR="00207A54" w:rsidRPr="00207A54" w:rsidRDefault="00207A54" w:rsidP="00207A54">
      <w:pPr>
        <w:suppressAutoHyphens/>
        <w:spacing w:after="0" w:line="240" w:lineRule="auto"/>
        <w:jc w:val="center"/>
        <w:rPr>
          <w:rFonts w:ascii="Times New Roman" w:hAnsi="Times New Roman" w:cs="Times New Roman"/>
          <w:sz w:val="24"/>
          <w:szCs w:val="24"/>
          <w:lang w:eastAsia="ar-SA"/>
        </w:rPr>
      </w:pPr>
      <w:r w:rsidRPr="00207A54">
        <w:rPr>
          <w:rFonts w:ascii="Times New Roman" w:hAnsi="Times New Roman" w:cs="Times New Roman"/>
          <w:sz w:val="24"/>
          <w:szCs w:val="24"/>
          <w:lang w:eastAsia="ar-SA"/>
        </w:rPr>
        <w:t>КЫВКÖРТÖД</w:t>
      </w:r>
    </w:p>
    <w:p w:rsidR="00207A54" w:rsidRPr="00207A54" w:rsidRDefault="00A27D4E" w:rsidP="00A27D4E">
      <w:pPr>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Р Е Ш Е Н И Е</w:t>
      </w:r>
    </w:p>
    <w:p w:rsidR="00207A54" w:rsidRPr="00207A54" w:rsidRDefault="00207A54" w:rsidP="00207A54">
      <w:pPr>
        <w:suppressAutoHyphens/>
        <w:autoSpaceDE w:val="0"/>
        <w:jc w:val="center"/>
        <w:rPr>
          <w:rFonts w:ascii="Times New Roman" w:hAnsi="Times New Roman" w:cs="Times New Roman"/>
          <w:sz w:val="24"/>
          <w:szCs w:val="24"/>
          <w:lang w:eastAsia="ar-SA"/>
        </w:rPr>
      </w:pPr>
      <w:r w:rsidRPr="00207A54">
        <w:rPr>
          <w:rFonts w:ascii="Times New Roman" w:hAnsi="Times New Roman" w:cs="Times New Roman"/>
          <w:sz w:val="24"/>
          <w:szCs w:val="24"/>
          <w:lang w:eastAsia="ar-SA"/>
        </w:rPr>
        <w:t xml:space="preserve">29 марта 2022 года                                                                             </w:t>
      </w:r>
      <w:proofErr w:type="gramStart"/>
      <w:r w:rsidRPr="00207A54">
        <w:rPr>
          <w:rFonts w:ascii="Times New Roman" w:hAnsi="Times New Roman" w:cs="Times New Roman"/>
          <w:sz w:val="24"/>
          <w:szCs w:val="24"/>
          <w:lang w:eastAsia="ar-SA"/>
        </w:rPr>
        <w:t xml:space="preserve">№  </w:t>
      </w:r>
      <w:r w:rsidRPr="00207A54">
        <w:rPr>
          <w:rFonts w:ascii="Times New Roman" w:hAnsi="Times New Roman" w:cs="Times New Roman"/>
          <w:sz w:val="24"/>
          <w:szCs w:val="24"/>
          <w:lang w:val="en-US" w:eastAsia="ar-SA"/>
        </w:rPr>
        <w:t>II</w:t>
      </w:r>
      <w:proofErr w:type="gramEnd"/>
      <w:r w:rsidRPr="00207A54">
        <w:rPr>
          <w:rFonts w:ascii="Times New Roman" w:hAnsi="Times New Roman" w:cs="Times New Roman"/>
          <w:sz w:val="24"/>
          <w:szCs w:val="24"/>
          <w:lang w:eastAsia="ar-SA"/>
        </w:rPr>
        <w:t>- 5/2</w:t>
      </w:r>
    </w:p>
    <w:p w:rsidR="00207A54" w:rsidRPr="00207A54" w:rsidRDefault="00207A54" w:rsidP="00207A54">
      <w:pPr>
        <w:suppressAutoHyphens/>
        <w:autoSpaceDE w:val="0"/>
        <w:jc w:val="center"/>
        <w:rPr>
          <w:rFonts w:ascii="Times New Roman" w:hAnsi="Times New Roman" w:cs="Times New Roman"/>
          <w:sz w:val="24"/>
          <w:szCs w:val="24"/>
          <w:lang w:eastAsia="ar-SA"/>
        </w:rPr>
      </w:pPr>
    </w:p>
    <w:p w:rsidR="00207A54" w:rsidRPr="00A27D4E" w:rsidRDefault="00207A54" w:rsidP="00207A54">
      <w:pPr>
        <w:suppressAutoHyphens/>
        <w:spacing w:after="0" w:line="240" w:lineRule="auto"/>
        <w:jc w:val="center"/>
        <w:rPr>
          <w:rFonts w:ascii="Times New Roman" w:hAnsi="Times New Roman" w:cs="Times New Roman"/>
          <w:sz w:val="20"/>
          <w:szCs w:val="20"/>
          <w:lang w:eastAsia="ar-SA"/>
        </w:rPr>
      </w:pPr>
      <w:r w:rsidRPr="00A27D4E">
        <w:rPr>
          <w:rFonts w:ascii="Times New Roman" w:hAnsi="Times New Roman" w:cs="Times New Roman"/>
          <w:sz w:val="20"/>
          <w:szCs w:val="20"/>
          <w:lang w:eastAsia="ar-SA"/>
        </w:rPr>
        <w:t>Республика Коми</w:t>
      </w:r>
    </w:p>
    <w:p w:rsidR="00207A54" w:rsidRPr="00A27D4E" w:rsidRDefault="00207A54" w:rsidP="00207A54">
      <w:pPr>
        <w:suppressAutoHyphens/>
        <w:spacing w:after="0" w:line="240" w:lineRule="auto"/>
        <w:jc w:val="center"/>
        <w:rPr>
          <w:rFonts w:ascii="Times New Roman" w:hAnsi="Times New Roman" w:cs="Times New Roman"/>
          <w:sz w:val="20"/>
          <w:szCs w:val="20"/>
          <w:lang w:eastAsia="ar-SA"/>
        </w:rPr>
      </w:pPr>
      <w:r w:rsidRPr="00A27D4E">
        <w:rPr>
          <w:rFonts w:ascii="Times New Roman" w:hAnsi="Times New Roman" w:cs="Times New Roman"/>
          <w:sz w:val="20"/>
          <w:szCs w:val="20"/>
          <w:lang w:eastAsia="ar-SA"/>
        </w:rPr>
        <w:t>Усть-Куломский район</w:t>
      </w:r>
    </w:p>
    <w:p w:rsidR="00207A54" w:rsidRPr="00A27D4E" w:rsidRDefault="00207A54" w:rsidP="00207A54">
      <w:pPr>
        <w:suppressAutoHyphens/>
        <w:spacing w:after="0" w:line="240" w:lineRule="auto"/>
        <w:jc w:val="center"/>
        <w:rPr>
          <w:rFonts w:ascii="Times New Roman" w:hAnsi="Times New Roman" w:cs="Times New Roman"/>
          <w:sz w:val="20"/>
          <w:szCs w:val="20"/>
          <w:lang w:eastAsia="ar-SA"/>
        </w:rPr>
      </w:pPr>
      <w:proofErr w:type="spellStart"/>
      <w:r w:rsidRPr="00A27D4E">
        <w:rPr>
          <w:rFonts w:ascii="Times New Roman" w:hAnsi="Times New Roman" w:cs="Times New Roman"/>
          <w:sz w:val="20"/>
          <w:szCs w:val="20"/>
          <w:lang w:eastAsia="ar-SA"/>
        </w:rPr>
        <w:t>с.Руч</w:t>
      </w:r>
      <w:proofErr w:type="spellEnd"/>
    </w:p>
    <w:p w:rsidR="00207A54" w:rsidRPr="00207A54" w:rsidRDefault="00207A54" w:rsidP="00207A54">
      <w:pPr>
        <w:pStyle w:val="aa"/>
        <w:spacing w:before="240"/>
        <w:rPr>
          <w:b w:val="0"/>
          <w:sz w:val="24"/>
          <w:szCs w:val="24"/>
        </w:rPr>
      </w:pPr>
      <w:r w:rsidRPr="00207A54">
        <w:rPr>
          <w:b w:val="0"/>
          <w:sz w:val="24"/>
          <w:szCs w:val="24"/>
        </w:rPr>
        <w:t>О внесении изменений в решение Совета сельского поселения "</w:t>
      </w:r>
      <w:proofErr w:type="spellStart"/>
      <w:r w:rsidRPr="00207A54">
        <w:rPr>
          <w:b w:val="0"/>
          <w:sz w:val="24"/>
          <w:szCs w:val="24"/>
        </w:rPr>
        <w:t>Руч</w:t>
      </w:r>
      <w:proofErr w:type="spellEnd"/>
      <w:r w:rsidRPr="00207A54">
        <w:rPr>
          <w:b w:val="0"/>
          <w:sz w:val="24"/>
          <w:szCs w:val="24"/>
        </w:rPr>
        <w:t xml:space="preserve">" от 16.12.2021 г. № </w:t>
      </w:r>
      <w:r w:rsidRPr="00207A54">
        <w:rPr>
          <w:b w:val="0"/>
          <w:sz w:val="24"/>
          <w:szCs w:val="24"/>
          <w:lang w:val="en-US"/>
        </w:rPr>
        <w:t>II</w:t>
      </w:r>
      <w:r w:rsidRPr="00207A54">
        <w:rPr>
          <w:b w:val="0"/>
          <w:sz w:val="24"/>
          <w:szCs w:val="24"/>
        </w:rPr>
        <w:t xml:space="preserve"> -4/2 "О бюджете муниципального образования сельского поселения "</w:t>
      </w:r>
      <w:proofErr w:type="spellStart"/>
      <w:r w:rsidRPr="00207A54">
        <w:rPr>
          <w:b w:val="0"/>
          <w:sz w:val="24"/>
          <w:szCs w:val="24"/>
        </w:rPr>
        <w:t>Руч</w:t>
      </w:r>
      <w:proofErr w:type="spellEnd"/>
      <w:r w:rsidRPr="00207A54">
        <w:rPr>
          <w:b w:val="0"/>
          <w:sz w:val="24"/>
          <w:szCs w:val="24"/>
        </w:rPr>
        <w:t>" на 2022 год и плановый период 2023 и 2024 годов"</w:t>
      </w:r>
    </w:p>
    <w:p w:rsidR="00207A54" w:rsidRPr="00207A54" w:rsidRDefault="00207A54" w:rsidP="00207A54">
      <w:pPr>
        <w:pStyle w:val="a8"/>
        <w:tabs>
          <w:tab w:val="left" w:pos="426"/>
        </w:tabs>
        <w:spacing w:before="240" w:after="240"/>
        <w:ind w:firstLine="425"/>
        <w:rPr>
          <w:sz w:val="24"/>
          <w:szCs w:val="24"/>
        </w:rPr>
      </w:pPr>
      <w:r w:rsidRPr="00207A54">
        <w:rPr>
          <w:sz w:val="24"/>
          <w:szCs w:val="24"/>
        </w:rPr>
        <w:t xml:space="preserve">Совет сельского поселения </w:t>
      </w:r>
      <w:r w:rsidRPr="00207A54">
        <w:rPr>
          <w:b/>
          <w:sz w:val="24"/>
          <w:szCs w:val="24"/>
        </w:rPr>
        <w:t>"</w:t>
      </w:r>
      <w:proofErr w:type="spellStart"/>
      <w:r w:rsidRPr="00207A54">
        <w:rPr>
          <w:sz w:val="24"/>
          <w:szCs w:val="24"/>
        </w:rPr>
        <w:t>Руч</w:t>
      </w:r>
      <w:proofErr w:type="spellEnd"/>
      <w:r w:rsidRPr="00207A54">
        <w:rPr>
          <w:b/>
          <w:sz w:val="24"/>
          <w:szCs w:val="24"/>
        </w:rPr>
        <w:t>"</w:t>
      </w:r>
      <w:r w:rsidRPr="00207A54">
        <w:rPr>
          <w:sz w:val="24"/>
          <w:szCs w:val="24"/>
        </w:rPr>
        <w:t xml:space="preserve"> решил:</w:t>
      </w:r>
    </w:p>
    <w:p w:rsidR="00207A54" w:rsidRPr="00207A54" w:rsidRDefault="00207A54" w:rsidP="00207A54">
      <w:pPr>
        <w:pStyle w:val="a8"/>
        <w:numPr>
          <w:ilvl w:val="0"/>
          <w:numId w:val="6"/>
        </w:numPr>
        <w:tabs>
          <w:tab w:val="left" w:pos="0"/>
          <w:tab w:val="left" w:pos="142"/>
        </w:tabs>
        <w:ind w:left="0" w:firstLine="426"/>
        <w:rPr>
          <w:sz w:val="24"/>
          <w:szCs w:val="24"/>
        </w:rPr>
      </w:pPr>
      <w:r w:rsidRPr="00207A54">
        <w:rPr>
          <w:sz w:val="24"/>
          <w:szCs w:val="24"/>
        </w:rPr>
        <w:t>Внести в решение Совета сельского поселения "</w:t>
      </w:r>
      <w:proofErr w:type="spellStart"/>
      <w:r w:rsidRPr="00207A54">
        <w:rPr>
          <w:sz w:val="24"/>
          <w:szCs w:val="24"/>
        </w:rPr>
        <w:t>Руч</w:t>
      </w:r>
      <w:proofErr w:type="spellEnd"/>
      <w:r w:rsidRPr="00207A54">
        <w:rPr>
          <w:sz w:val="24"/>
          <w:szCs w:val="24"/>
        </w:rPr>
        <w:t>" от 16.12.2021 г.                      № </w:t>
      </w:r>
      <w:r w:rsidRPr="00207A54">
        <w:rPr>
          <w:sz w:val="24"/>
          <w:szCs w:val="24"/>
          <w:lang w:val="en-US"/>
        </w:rPr>
        <w:t>II</w:t>
      </w:r>
      <w:r w:rsidRPr="00207A54">
        <w:rPr>
          <w:sz w:val="24"/>
          <w:szCs w:val="24"/>
        </w:rPr>
        <w:noBreakHyphen/>
        <w:t>4/2 "О бюджете муниципального образования сельского поселения "</w:t>
      </w:r>
      <w:proofErr w:type="spellStart"/>
      <w:r w:rsidRPr="00207A54">
        <w:rPr>
          <w:sz w:val="24"/>
          <w:szCs w:val="24"/>
        </w:rPr>
        <w:t>Руч</w:t>
      </w:r>
      <w:proofErr w:type="spellEnd"/>
      <w:r w:rsidRPr="00207A54">
        <w:rPr>
          <w:sz w:val="24"/>
          <w:szCs w:val="24"/>
        </w:rPr>
        <w:t>" на 2022 год и плановый период 2023 и 2024 годов" следующие изменения:</w:t>
      </w:r>
    </w:p>
    <w:p w:rsidR="00207A54" w:rsidRPr="00207A54" w:rsidRDefault="00207A54" w:rsidP="00207A54">
      <w:pPr>
        <w:pStyle w:val="a8"/>
        <w:tabs>
          <w:tab w:val="left" w:pos="0"/>
          <w:tab w:val="left" w:pos="142"/>
        </w:tabs>
        <w:ind w:left="142" w:firstLine="284"/>
        <w:rPr>
          <w:sz w:val="24"/>
          <w:szCs w:val="24"/>
        </w:rPr>
      </w:pPr>
      <w:r w:rsidRPr="00207A54">
        <w:rPr>
          <w:sz w:val="24"/>
          <w:szCs w:val="24"/>
        </w:rPr>
        <w:t>1) Пункт 1 изложить в следующей редакции:</w:t>
      </w:r>
    </w:p>
    <w:p w:rsidR="00207A54" w:rsidRPr="00207A54" w:rsidRDefault="00207A54" w:rsidP="00207A54">
      <w:pPr>
        <w:pStyle w:val="a8"/>
        <w:tabs>
          <w:tab w:val="left" w:pos="0"/>
        </w:tabs>
        <w:ind w:firstLine="426"/>
        <w:rPr>
          <w:sz w:val="24"/>
          <w:szCs w:val="24"/>
        </w:rPr>
      </w:pPr>
      <w:r w:rsidRPr="00207A54">
        <w:rPr>
          <w:sz w:val="24"/>
          <w:szCs w:val="24"/>
        </w:rPr>
        <w:t>"1. Утвердить основные характеристики бюджета муниципального образования сельского поселения "</w:t>
      </w:r>
      <w:proofErr w:type="spellStart"/>
      <w:r w:rsidRPr="00207A54">
        <w:rPr>
          <w:sz w:val="24"/>
          <w:szCs w:val="24"/>
        </w:rPr>
        <w:t>Руч</w:t>
      </w:r>
      <w:proofErr w:type="spellEnd"/>
      <w:r w:rsidRPr="00207A54">
        <w:rPr>
          <w:sz w:val="24"/>
          <w:szCs w:val="24"/>
        </w:rPr>
        <w:t>" на 2022 год:</w:t>
      </w:r>
    </w:p>
    <w:p w:rsidR="00207A54" w:rsidRPr="00207A54" w:rsidRDefault="00207A54" w:rsidP="00207A54">
      <w:pPr>
        <w:pStyle w:val="a8"/>
        <w:tabs>
          <w:tab w:val="left" w:pos="0"/>
          <w:tab w:val="left" w:pos="142"/>
        </w:tabs>
        <w:ind w:left="142" w:firstLine="284"/>
        <w:rPr>
          <w:sz w:val="24"/>
          <w:szCs w:val="24"/>
        </w:rPr>
      </w:pPr>
      <w:r w:rsidRPr="00207A54">
        <w:rPr>
          <w:sz w:val="24"/>
          <w:szCs w:val="24"/>
        </w:rPr>
        <w:t>общий объём доходов в сумме 8 768 203 рубля;</w:t>
      </w:r>
    </w:p>
    <w:p w:rsidR="00207A54" w:rsidRPr="00207A54" w:rsidRDefault="00207A54" w:rsidP="00207A54">
      <w:pPr>
        <w:pStyle w:val="a8"/>
        <w:tabs>
          <w:tab w:val="left" w:pos="0"/>
          <w:tab w:val="left" w:pos="142"/>
        </w:tabs>
        <w:ind w:left="142" w:firstLine="284"/>
        <w:rPr>
          <w:sz w:val="24"/>
          <w:szCs w:val="24"/>
        </w:rPr>
      </w:pPr>
      <w:r w:rsidRPr="00207A54">
        <w:rPr>
          <w:sz w:val="24"/>
          <w:szCs w:val="24"/>
        </w:rPr>
        <w:t>общий объём расходов в сумме 9 600 871 рубль 45 копеек;</w:t>
      </w:r>
    </w:p>
    <w:p w:rsidR="00207A54" w:rsidRPr="00207A54" w:rsidRDefault="00207A54" w:rsidP="00207A54">
      <w:pPr>
        <w:pStyle w:val="a8"/>
        <w:tabs>
          <w:tab w:val="left" w:pos="0"/>
          <w:tab w:val="left" w:pos="142"/>
        </w:tabs>
        <w:ind w:left="142" w:firstLine="284"/>
        <w:rPr>
          <w:sz w:val="24"/>
          <w:szCs w:val="24"/>
        </w:rPr>
      </w:pPr>
      <w:r w:rsidRPr="00207A54">
        <w:rPr>
          <w:sz w:val="24"/>
          <w:szCs w:val="24"/>
        </w:rPr>
        <w:t>дефицит в сумме 832 668 рублей 45 копеек.".</w:t>
      </w:r>
    </w:p>
    <w:p w:rsidR="00207A54" w:rsidRPr="00207A54" w:rsidRDefault="00207A54" w:rsidP="00207A54">
      <w:pPr>
        <w:pStyle w:val="a8"/>
        <w:tabs>
          <w:tab w:val="left" w:pos="0"/>
          <w:tab w:val="left" w:pos="142"/>
        </w:tabs>
        <w:ind w:left="142" w:firstLine="284"/>
        <w:rPr>
          <w:sz w:val="24"/>
          <w:szCs w:val="24"/>
        </w:rPr>
      </w:pPr>
      <w:r w:rsidRPr="00207A54">
        <w:rPr>
          <w:sz w:val="24"/>
          <w:szCs w:val="24"/>
        </w:rPr>
        <w:t>2) Абзац первый пункта 1 изложить в следующей редакции:</w:t>
      </w:r>
    </w:p>
    <w:p w:rsidR="00207A54" w:rsidRPr="00207A54" w:rsidRDefault="00207A54" w:rsidP="00207A54">
      <w:pPr>
        <w:pStyle w:val="a8"/>
        <w:tabs>
          <w:tab w:val="left" w:pos="0"/>
        </w:tabs>
        <w:ind w:firstLine="426"/>
        <w:rPr>
          <w:sz w:val="24"/>
          <w:szCs w:val="24"/>
        </w:rPr>
      </w:pPr>
      <w:r w:rsidRPr="00207A54">
        <w:rPr>
          <w:sz w:val="24"/>
          <w:szCs w:val="24"/>
        </w:rPr>
        <w:t>"5. Утвердить объём безвозмездных поступлений в бюджет муниципального образования сельского поселения "</w:t>
      </w:r>
      <w:proofErr w:type="spellStart"/>
      <w:r w:rsidRPr="00207A54">
        <w:rPr>
          <w:sz w:val="24"/>
          <w:szCs w:val="24"/>
        </w:rPr>
        <w:t>Руч</w:t>
      </w:r>
      <w:proofErr w:type="spellEnd"/>
      <w:r w:rsidRPr="00207A54">
        <w:rPr>
          <w:sz w:val="24"/>
          <w:szCs w:val="24"/>
        </w:rPr>
        <w:t>" в 2022 году в сумме 8 522 303 рубля, в том числе объём межбюджетных трансфертов, получаемых из других бюджетов бюджетной системы Российской Федерации, в сумме 8 522 303 рубля.".</w:t>
      </w:r>
    </w:p>
    <w:p w:rsidR="00207A54" w:rsidRPr="00207A54" w:rsidRDefault="00207A54" w:rsidP="00207A54">
      <w:pPr>
        <w:pStyle w:val="a8"/>
        <w:tabs>
          <w:tab w:val="left" w:pos="0"/>
          <w:tab w:val="left" w:pos="142"/>
        </w:tabs>
        <w:ind w:firstLine="426"/>
        <w:rPr>
          <w:sz w:val="24"/>
          <w:szCs w:val="24"/>
        </w:rPr>
      </w:pPr>
      <w:r w:rsidRPr="00207A54">
        <w:rPr>
          <w:sz w:val="24"/>
          <w:szCs w:val="24"/>
        </w:rPr>
        <w:t xml:space="preserve">3) Приложение № 1 решения Совета сельского поселения </w:t>
      </w:r>
      <w:r w:rsidRPr="00207A54">
        <w:rPr>
          <w:b/>
          <w:sz w:val="24"/>
          <w:szCs w:val="24"/>
        </w:rPr>
        <w:t>"</w:t>
      </w:r>
      <w:proofErr w:type="spellStart"/>
      <w:r w:rsidRPr="00207A54">
        <w:rPr>
          <w:sz w:val="24"/>
          <w:szCs w:val="24"/>
        </w:rPr>
        <w:t>Руч</w:t>
      </w:r>
      <w:proofErr w:type="spellEnd"/>
      <w:r w:rsidRPr="00207A54">
        <w:rPr>
          <w:b/>
          <w:sz w:val="24"/>
          <w:szCs w:val="24"/>
        </w:rPr>
        <w:t>"</w:t>
      </w:r>
      <w:r w:rsidRPr="00207A54">
        <w:rPr>
          <w:sz w:val="24"/>
          <w:szCs w:val="24"/>
        </w:rPr>
        <w:t xml:space="preserve"> </w:t>
      </w:r>
      <w:r w:rsidRPr="00207A54">
        <w:rPr>
          <w:b/>
          <w:sz w:val="24"/>
          <w:szCs w:val="24"/>
        </w:rPr>
        <w:t>"</w:t>
      </w:r>
      <w:r w:rsidRPr="00207A54">
        <w:rPr>
          <w:sz w:val="24"/>
          <w:szCs w:val="24"/>
        </w:rPr>
        <w:t xml:space="preserve">О бюджете муниципального образования сельского поселения </w:t>
      </w:r>
      <w:r w:rsidRPr="00207A54">
        <w:rPr>
          <w:b/>
          <w:sz w:val="24"/>
          <w:szCs w:val="24"/>
        </w:rPr>
        <w:t>"</w:t>
      </w:r>
      <w:proofErr w:type="spellStart"/>
      <w:r w:rsidRPr="00207A54">
        <w:rPr>
          <w:sz w:val="24"/>
          <w:szCs w:val="24"/>
        </w:rPr>
        <w:t>Руч</w:t>
      </w:r>
      <w:proofErr w:type="spellEnd"/>
      <w:r w:rsidRPr="00207A54">
        <w:rPr>
          <w:b/>
          <w:sz w:val="24"/>
          <w:szCs w:val="24"/>
        </w:rPr>
        <w:t>"</w:t>
      </w:r>
      <w:r w:rsidRPr="00207A54">
        <w:rPr>
          <w:sz w:val="24"/>
          <w:szCs w:val="24"/>
        </w:rPr>
        <w:t xml:space="preserve"> на 2022 год и плановый период 2023 и 2024 годов</w:t>
      </w:r>
      <w:r w:rsidRPr="00207A54">
        <w:rPr>
          <w:b/>
          <w:sz w:val="24"/>
          <w:szCs w:val="24"/>
        </w:rPr>
        <w:t>"</w:t>
      </w:r>
      <w:r w:rsidRPr="00207A54">
        <w:rPr>
          <w:sz w:val="24"/>
          <w:szCs w:val="24"/>
        </w:rPr>
        <w:t xml:space="preserve"> изложить в редакции согласно приложению № 1 к настоящему решению.</w:t>
      </w:r>
    </w:p>
    <w:p w:rsidR="00207A54" w:rsidRPr="00207A54" w:rsidRDefault="00207A54" w:rsidP="00207A54">
      <w:pPr>
        <w:pStyle w:val="a8"/>
        <w:tabs>
          <w:tab w:val="left" w:pos="0"/>
          <w:tab w:val="left" w:pos="142"/>
        </w:tabs>
        <w:ind w:firstLine="426"/>
        <w:rPr>
          <w:sz w:val="24"/>
          <w:szCs w:val="24"/>
        </w:rPr>
      </w:pPr>
      <w:r w:rsidRPr="00207A54">
        <w:rPr>
          <w:sz w:val="24"/>
          <w:szCs w:val="24"/>
        </w:rPr>
        <w:t xml:space="preserve">4) Приложение № 2 решения Совета сельского поселения </w:t>
      </w:r>
      <w:r w:rsidRPr="00207A54">
        <w:rPr>
          <w:b/>
          <w:sz w:val="24"/>
          <w:szCs w:val="24"/>
        </w:rPr>
        <w:t>"</w:t>
      </w:r>
      <w:proofErr w:type="spellStart"/>
      <w:r w:rsidRPr="00207A54">
        <w:rPr>
          <w:sz w:val="24"/>
          <w:szCs w:val="24"/>
        </w:rPr>
        <w:t>Руч</w:t>
      </w:r>
      <w:proofErr w:type="spellEnd"/>
      <w:r w:rsidRPr="00207A54">
        <w:rPr>
          <w:b/>
          <w:sz w:val="24"/>
          <w:szCs w:val="24"/>
        </w:rPr>
        <w:t>"</w:t>
      </w:r>
      <w:r w:rsidRPr="00207A54">
        <w:rPr>
          <w:sz w:val="24"/>
          <w:szCs w:val="24"/>
        </w:rPr>
        <w:t xml:space="preserve"> </w:t>
      </w:r>
      <w:r w:rsidRPr="00207A54">
        <w:rPr>
          <w:b/>
          <w:sz w:val="24"/>
          <w:szCs w:val="24"/>
        </w:rPr>
        <w:t>"</w:t>
      </w:r>
      <w:r w:rsidRPr="00207A54">
        <w:rPr>
          <w:sz w:val="24"/>
          <w:szCs w:val="24"/>
        </w:rPr>
        <w:t xml:space="preserve">О бюджете муниципального образования сельского поселения </w:t>
      </w:r>
      <w:r w:rsidRPr="00207A54">
        <w:rPr>
          <w:b/>
          <w:sz w:val="24"/>
          <w:szCs w:val="24"/>
        </w:rPr>
        <w:t>"</w:t>
      </w:r>
      <w:proofErr w:type="spellStart"/>
      <w:r w:rsidRPr="00207A54">
        <w:rPr>
          <w:sz w:val="24"/>
          <w:szCs w:val="24"/>
        </w:rPr>
        <w:t>Руч</w:t>
      </w:r>
      <w:proofErr w:type="spellEnd"/>
      <w:r w:rsidRPr="00207A54">
        <w:rPr>
          <w:b/>
          <w:sz w:val="24"/>
          <w:szCs w:val="24"/>
        </w:rPr>
        <w:t>"</w:t>
      </w:r>
      <w:r w:rsidRPr="00207A54">
        <w:rPr>
          <w:sz w:val="24"/>
          <w:szCs w:val="24"/>
        </w:rPr>
        <w:t xml:space="preserve"> на 2022 год и плановый период 2023 и 2024 годов</w:t>
      </w:r>
      <w:r w:rsidRPr="00207A54">
        <w:rPr>
          <w:b/>
          <w:sz w:val="24"/>
          <w:szCs w:val="24"/>
        </w:rPr>
        <w:t>"</w:t>
      </w:r>
      <w:r w:rsidRPr="00207A54">
        <w:rPr>
          <w:sz w:val="24"/>
          <w:szCs w:val="24"/>
        </w:rPr>
        <w:t xml:space="preserve"> изложить в редакции согласно приложению № 2 к настоящему решению.</w:t>
      </w:r>
    </w:p>
    <w:p w:rsidR="00207A54" w:rsidRPr="00207A54" w:rsidRDefault="00207A54" w:rsidP="00207A54">
      <w:pPr>
        <w:pStyle w:val="a8"/>
        <w:tabs>
          <w:tab w:val="left" w:pos="0"/>
          <w:tab w:val="left" w:pos="142"/>
        </w:tabs>
        <w:ind w:firstLine="426"/>
        <w:rPr>
          <w:sz w:val="24"/>
          <w:szCs w:val="24"/>
        </w:rPr>
      </w:pPr>
      <w:r w:rsidRPr="00207A54">
        <w:rPr>
          <w:sz w:val="24"/>
          <w:szCs w:val="24"/>
        </w:rPr>
        <w:t xml:space="preserve">5) Приложение № 3 решения Совета сельского поселения </w:t>
      </w:r>
      <w:r w:rsidRPr="00207A54">
        <w:rPr>
          <w:b/>
          <w:sz w:val="24"/>
          <w:szCs w:val="24"/>
        </w:rPr>
        <w:t>"</w:t>
      </w:r>
      <w:proofErr w:type="spellStart"/>
      <w:r w:rsidRPr="00207A54">
        <w:rPr>
          <w:sz w:val="24"/>
          <w:szCs w:val="24"/>
        </w:rPr>
        <w:t>Руч</w:t>
      </w:r>
      <w:proofErr w:type="spellEnd"/>
      <w:r w:rsidRPr="00207A54">
        <w:rPr>
          <w:b/>
          <w:sz w:val="24"/>
          <w:szCs w:val="24"/>
        </w:rPr>
        <w:t>"</w:t>
      </w:r>
      <w:r w:rsidRPr="00207A54">
        <w:rPr>
          <w:sz w:val="24"/>
          <w:szCs w:val="24"/>
        </w:rPr>
        <w:t xml:space="preserve"> </w:t>
      </w:r>
      <w:r w:rsidRPr="00207A54">
        <w:rPr>
          <w:b/>
          <w:sz w:val="24"/>
          <w:szCs w:val="24"/>
        </w:rPr>
        <w:t>"</w:t>
      </w:r>
      <w:r w:rsidRPr="00207A54">
        <w:rPr>
          <w:sz w:val="24"/>
          <w:szCs w:val="24"/>
        </w:rPr>
        <w:t xml:space="preserve">О бюджете муниципального образования сельского поселения </w:t>
      </w:r>
      <w:r w:rsidRPr="00207A54">
        <w:rPr>
          <w:b/>
          <w:sz w:val="24"/>
          <w:szCs w:val="24"/>
        </w:rPr>
        <w:t>"</w:t>
      </w:r>
      <w:proofErr w:type="spellStart"/>
      <w:r w:rsidRPr="00207A54">
        <w:rPr>
          <w:sz w:val="24"/>
          <w:szCs w:val="24"/>
        </w:rPr>
        <w:t>Руч</w:t>
      </w:r>
      <w:proofErr w:type="spellEnd"/>
      <w:r w:rsidRPr="00207A54">
        <w:rPr>
          <w:b/>
          <w:sz w:val="24"/>
          <w:szCs w:val="24"/>
        </w:rPr>
        <w:t>"</w:t>
      </w:r>
      <w:r w:rsidRPr="00207A54">
        <w:rPr>
          <w:sz w:val="24"/>
          <w:szCs w:val="24"/>
        </w:rPr>
        <w:t xml:space="preserve"> на 2022 год и плановый период 2023 и 2024 годов</w:t>
      </w:r>
      <w:r w:rsidRPr="00207A54">
        <w:rPr>
          <w:b/>
          <w:sz w:val="24"/>
          <w:szCs w:val="24"/>
        </w:rPr>
        <w:t>"</w:t>
      </w:r>
      <w:r w:rsidRPr="00207A54">
        <w:rPr>
          <w:sz w:val="24"/>
          <w:szCs w:val="24"/>
        </w:rPr>
        <w:t xml:space="preserve"> изложить в редакции согласно приложению № 3 к настоящему решению.</w:t>
      </w:r>
    </w:p>
    <w:p w:rsidR="00207A54" w:rsidRPr="00207A54" w:rsidRDefault="00207A54" w:rsidP="00207A54">
      <w:pPr>
        <w:pStyle w:val="a8"/>
        <w:tabs>
          <w:tab w:val="left" w:pos="0"/>
          <w:tab w:val="left" w:pos="142"/>
        </w:tabs>
        <w:ind w:firstLine="426"/>
        <w:rPr>
          <w:sz w:val="24"/>
          <w:szCs w:val="24"/>
        </w:rPr>
      </w:pPr>
      <w:r w:rsidRPr="00207A54">
        <w:rPr>
          <w:sz w:val="24"/>
          <w:szCs w:val="24"/>
        </w:rPr>
        <w:t xml:space="preserve">6) Дополнить решение Совета сельского поселения </w:t>
      </w:r>
      <w:r w:rsidRPr="00207A54">
        <w:rPr>
          <w:b/>
          <w:sz w:val="24"/>
          <w:szCs w:val="24"/>
        </w:rPr>
        <w:t>"</w:t>
      </w:r>
      <w:proofErr w:type="spellStart"/>
      <w:r w:rsidRPr="00207A54">
        <w:rPr>
          <w:sz w:val="24"/>
          <w:szCs w:val="24"/>
        </w:rPr>
        <w:t>Руч</w:t>
      </w:r>
      <w:proofErr w:type="spellEnd"/>
      <w:r w:rsidRPr="00207A54">
        <w:rPr>
          <w:b/>
          <w:sz w:val="24"/>
          <w:szCs w:val="24"/>
        </w:rPr>
        <w:t>"</w:t>
      </w:r>
      <w:r w:rsidRPr="00207A54">
        <w:rPr>
          <w:sz w:val="24"/>
          <w:szCs w:val="24"/>
        </w:rPr>
        <w:t xml:space="preserve"> </w:t>
      </w:r>
      <w:r w:rsidRPr="00207A54">
        <w:rPr>
          <w:b/>
          <w:sz w:val="24"/>
          <w:szCs w:val="24"/>
        </w:rPr>
        <w:t>"</w:t>
      </w:r>
      <w:r w:rsidRPr="00207A54">
        <w:rPr>
          <w:sz w:val="24"/>
          <w:szCs w:val="24"/>
        </w:rPr>
        <w:t xml:space="preserve">О бюджете муниципального образования сельского поселения </w:t>
      </w:r>
      <w:r w:rsidRPr="00207A54">
        <w:rPr>
          <w:b/>
          <w:sz w:val="24"/>
          <w:szCs w:val="24"/>
        </w:rPr>
        <w:t>"</w:t>
      </w:r>
      <w:proofErr w:type="spellStart"/>
      <w:r w:rsidRPr="00207A54">
        <w:rPr>
          <w:sz w:val="24"/>
          <w:szCs w:val="24"/>
        </w:rPr>
        <w:t>Руч</w:t>
      </w:r>
      <w:proofErr w:type="spellEnd"/>
      <w:r w:rsidRPr="00207A54">
        <w:rPr>
          <w:b/>
          <w:sz w:val="24"/>
          <w:szCs w:val="24"/>
        </w:rPr>
        <w:t>"</w:t>
      </w:r>
      <w:r w:rsidRPr="00207A54">
        <w:rPr>
          <w:sz w:val="24"/>
          <w:szCs w:val="24"/>
        </w:rPr>
        <w:t xml:space="preserve"> на 2022 год и плановый период </w:t>
      </w:r>
      <w:r w:rsidRPr="00207A54">
        <w:rPr>
          <w:sz w:val="24"/>
          <w:szCs w:val="24"/>
        </w:rPr>
        <w:lastRenderedPageBreak/>
        <w:t>2023 и 2024 годов</w:t>
      </w:r>
      <w:r w:rsidRPr="00207A54">
        <w:rPr>
          <w:b/>
          <w:sz w:val="24"/>
          <w:szCs w:val="24"/>
        </w:rPr>
        <w:t>"</w:t>
      </w:r>
      <w:r w:rsidRPr="00207A54">
        <w:rPr>
          <w:sz w:val="24"/>
          <w:szCs w:val="24"/>
        </w:rPr>
        <w:t xml:space="preserve"> приложением № 4 и изложить в редакции согласно приложению № 4 к настоящему решению.</w:t>
      </w:r>
    </w:p>
    <w:p w:rsidR="00207A54" w:rsidRPr="00207A54" w:rsidRDefault="00207A54" w:rsidP="00207A54">
      <w:pPr>
        <w:pStyle w:val="a8"/>
        <w:tabs>
          <w:tab w:val="left" w:pos="0"/>
          <w:tab w:val="left" w:pos="142"/>
        </w:tabs>
        <w:ind w:firstLine="426"/>
        <w:rPr>
          <w:sz w:val="24"/>
          <w:szCs w:val="24"/>
        </w:rPr>
      </w:pPr>
      <w:r w:rsidRPr="00207A54">
        <w:rPr>
          <w:sz w:val="24"/>
          <w:szCs w:val="24"/>
        </w:rPr>
        <w:t xml:space="preserve">2. Настоящее решение вступает в силу со дня опубликования </w:t>
      </w:r>
      <w:proofErr w:type="gramStart"/>
      <w:r w:rsidRPr="00207A54">
        <w:rPr>
          <w:sz w:val="24"/>
          <w:szCs w:val="24"/>
        </w:rPr>
        <w:t>в  информационном</w:t>
      </w:r>
      <w:proofErr w:type="gramEnd"/>
      <w:r w:rsidRPr="00207A54">
        <w:rPr>
          <w:sz w:val="24"/>
          <w:szCs w:val="24"/>
        </w:rPr>
        <w:t xml:space="preserve"> вестнике Совета и администрации сельского поселения "</w:t>
      </w:r>
      <w:proofErr w:type="spellStart"/>
      <w:r w:rsidRPr="00207A54">
        <w:rPr>
          <w:sz w:val="24"/>
          <w:szCs w:val="24"/>
        </w:rPr>
        <w:t>Руч</w:t>
      </w:r>
      <w:proofErr w:type="spellEnd"/>
      <w:r w:rsidRPr="00207A54">
        <w:rPr>
          <w:sz w:val="24"/>
          <w:szCs w:val="24"/>
        </w:rPr>
        <w:t>.</w:t>
      </w:r>
    </w:p>
    <w:p w:rsidR="00207A54" w:rsidRPr="00207A54" w:rsidRDefault="00207A54" w:rsidP="00207A54">
      <w:pPr>
        <w:pStyle w:val="2"/>
        <w:numPr>
          <w:ilvl w:val="0"/>
          <w:numId w:val="0"/>
        </w:numPr>
        <w:ind w:left="425" w:hanging="425"/>
        <w:rPr>
          <w:sz w:val="24"/>
          <w:szCs w:val="24"/>
        </w:rPr>
      </w:pPr>
    </w:p>
    <w:p w:rsidR="00207A54" w:rsidRPr="00207A54" w:rsidRDefault="00207A54" w:rsidP="00207A54">
      <w:pPr>
        <w:pStyle w:val="2"/>
        <w:numPr>
          <w:ilvl w:val="0"/>
          <w:numId w:val="0"/>
        </w:numPr>
        <w:ind w:left="425" w:hanging="425"/>
        <w:rPr>
          <w:sz w:val="24"/>
          <w:szCs w:val="24"/>
        </w:rPr>
      </w:pPr>
      <w:r w:rsidRPr="00207A54">
        <w:rPr>
          <w:sz w:val="24"/>
          <w:szCs w:val="24"/>
        </w:rPr>
        <w:t xml:space="preserve">           Глава сельского поселения "</w:t>
      </w:r>
      <w:proofErr w:type="spellStart"/>
      <w:r w:rsidRPr="00207A54">
        <w:rPr>
          <w:sz w:val="24"/>
          <w:szCs w:val="24"/>
        </w:rPr>
        <w:t>Руч</w:t>
      </w:r>
      <w:proofErr w:type="spellEnd"/>
      <w:r w:rsidRPr="00207A54">
        <w:rPr>
          <w:sz w:val="24"/>
          <w:szCs w:val="24"/>
        </w:rPr>
        <w:t xml:space="preserve">"               </w:t>
      </w:r>
      <w:proofErr w:type="spellStart"/>
      <w:r w:rsidRPr="00207A54">
        <w:rPr>
          <w:sz w:val="24"/>
          <w:szCs w:val="24"/>
        </w:rPr>
        <w:t>Е.Н.Попова</w:t>
      </w:r>
      <w:proofErr w:type="spellEnd"/>
    </w:p>
    <w:p w:rsidR="00536E86" w:rsidRPr="00536E86" w:rsidRDefault="00536E86" w:rsidP="00536E86">
      <w:pPr>
        <w:tabs>
          <w:tab w:val="left" w:pos="708"/>
        </w:tabs>
        <w:autoSpaceDE w:val="0"/>
        <w:autoSpaceDN w:val="0"/>
        <w:adjustRightInd w:val="0"/>
        <w:spacing w:after="0" w:line="240" w:lineRule="auto"/>
        <w:rPr>
          <w:rFonts w:ascii="Times New Roman" w:eastAsia="Times New Roman" w:hAnsi="Times New Roman" w:cs="Times New Roman"/>
          <w:sz w:val="24"/>
          <w:szCs w:val="24"/>
          <w:lang w:eastAsia="ru-RU"/>
        </w:rPr>
      </w:pPr>
    </w:p>
    <w:p w:rsidR="00536E86" w:rsidRPr="00536E86" w:rsidRDefault="00536E86" w:rsidP="00536E86">
      <w:pPr>
        <w:tabs>
          <w:tab w:val="left" w:pos="708"/>
        </w:tabs>
        <w:autoSpaceDE w:val="0"/>
        <w:autoSpaceDN w:val="0"/>
        <w:adjustRightInd w:val="0"/>
        <w:spacing w:after="0" w:line="240" w:lineRule="auto"/>
        <w:rPr>
          <w:rFonts w:ascii="Times New Roman" w:eastAsia="Times New Roman" w:hAnsi="Times New Roman" w:cs="Times New Roman"/>
          <w:sz w:val="24"/>
          <w:szCs w:val="24"/>
          <w:lang w:eastAsia="ru-RU"/>
        </w:rPr>
      </w:pPr>
    </w:p>
    <w:p w:rsidR="00536E86" w:rsidRDefault="00536E86"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07A54" w:rsidRDefault="00207A54"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07A54" w:rsidRDefault="00207A54"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07A54" w:rsidRDefault="00207A54"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07A54" w:rsidRDefault="00207A54"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806CC" w:rsidRDefault="004806CC"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806CC" w:rsidRDefault="004806CC"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806CC" w:rsidRDefault="004806CC"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806CC" w:rsidRDefault="004806CC"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806CC" w:rsidRDefault="004806CC"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806CC" w:rsidRDefault="004806CC"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806CC" w:rsidRDefault="004806CC"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806CC" w:rsidRDefault="004806CC"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806CC" w:rsidRDefault="004806CC"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806CC" w:rsidRDefault="004806CC"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806CC" w:rsidRDefault="004806CC"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806CC" w:rsidRDefault="004806CC"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806CC" w:rsidRDefault="004806CC"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806CC" w:rsidRDefault="004806CC"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806CC" w:rsidRDefault="004806CC"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806CC" w:rsidRDefault="004806CC"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806CC" w:rsidRDefault="004806CC"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806CC" w:rsidRDefault="004806CC"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806CC" w:rsidRDefault="004806CC"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806CC" w:rsidRDefault="004806CC"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806CC" w:rsidRDefault="004806CC"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806CC" w:rsidRDefault="004806CC"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806CC" w:rsidRDefault="004806CC"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806CC" w:rsidRDefault="004806CC"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806CC" w:rsidRDefault="004806CC"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806CC" w:rsidRDefault="004806CC"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806CC" w:rsidRDefault="004806CC"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806CC" w:rsidRDefault="004806CC"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806CC" w:rsidRDefault="004806CC"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806CC" w:rsidRDefault="004806CC"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806CC" w:rsidRDefault="004806CC"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806CC" w:rsidRDefault="004806CC"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806CC" w:rsidRDefault="004806CC"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806CC" w:rsidRDefault="004806CC"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806CC" w:rsidRDefault="004806CC"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806CC" w:rsidRPr="00D727A9" w:rsidRDefault="004806CC" w:rsidP="004806CC">
      <w:pPr>
        <w:suppressAutoHyphens/>
        <w:spacing w:after="0" w:line="240" w:lineRule="auto"/>
        <w:jc w:val="center"/>
        <w:rPr>
          <w:rFonts w:ascii="Times New Roman" w:eastAsia="Times New Roman" w:hAnsi="Times New Roman" w:cs="Times New Roman"/>
          <w:i/>
          <w:iCs/>
          <w:sz w:val="24"/>
          <w:szCs w:val="24"/>
          <w:lang w:eastAsia="ar-SA"/>
        </w:rPr>
      </w:pPr>
      <w:r w:rsidRPr="00D727A9">
        <w:rPr>
          <w:rFonts w:ascii="Times New Roman" w:eastAsia="Times New Roman" w:hAnsi="Times New Roman" w:cs="Times New Roman"/>
          <w:i/>
          <w:iCs/>
          <w:sz w:val="24"/>
          <w:szCs w:val="24"/>
          <w:lang w:val="en-US" w:eastAsia="ar-SA"/>
        </w:rPr>
        <w:object w:dxaOrig="1087" w:dyaOrig="1365">
          <v:shape id="_x0000_i1027" type="#_x0000_t75" style="width:54pt;height:68.25pt" o:ole="" filled="t">
            <v:fill color2="black"/>
            <v:imagedata r:id="rId8" o:title=""/>
          </v:shape>
          <o:OLEObject Type="Embed" ProgID="Word.Picture.8" ShapeID="_x0000_i1027" DrawAspect="Content" ObjectID="_1717998708" r:id="rId11"/>
        </w:object>
      </w:r>
    </w:p>
    <w:p w:rsidR="004806CC" w:rsidRPr="00D727A9" w:rsidRDefault="004806CC" w:rsidP="004806CC">
      <w:pPr>
        <w:suppressAutoHyphens/>
        <w:spacing w:after="0" w:line="240" w:lineRule="auto"/>
        <w:jc w:val="center"/>
        <w:rPr>
          <w:rFonts w:ascii="Times New Roman" w:eastAsia="Times New Roman" w:hAnsi="Times New Roman" w:cs="Times New Roman"/>
          <w:sz w:val="24"/>
          <w:szCs w:val="24"/>
          <w:lang w:eastAsia="ar-SA"/>
        </w:rPr>
      </w:pPr>
    </w:p>
    <w:p w:rsidR="004806CC" w:rsidRPr="00D727A9" w:rsidRDefault="004806CC" w:rsidP="004806CC">
      <w:pPr>
        <w:keepNext/>
        <w:numPr>
          <w:ilvl w:val="2"/>
          <w:numId w:val="0"/>
        </w:numPr>
        <w:tabs>
          <w:tab w:val="num" w:pos="0"/>
          <w:tab w:val="left" w:pos="708"/>
        </w:tabs>
        <w:suppressAutoHyphens/>
        <w:spacing w:after="0" w:line="240" w:lineRule="auto"/>
        <w:ind w:left="851"/>
        <w:outlineLvl w:val="2"/>
        <w:rPr>
          <w:rFonts w:ascii="Times New Roman" w:eastAsia="Times New Roman" w:hAnsi="Times New Roman" w:cs="Times New Roman"/>
          <w:bCs/>
          <w:sz w:val="24"/>
          <w:szCs w:val="24"/>
          <w:lang w:eastAsia="ar-SA"/>
        </w:rPr>
      </w:pPr>
      <w:r w:rsidRPr="00D727A9">
        <w:rPr>
          <w:rFonts w:ascii="Times New Roman" w:eastAsia="Times New Roman" w:hAnsi="Times New Roman" w:cs="Times New Roman"/>
          <w:sz w:val="24"/>
          <w:szCs w:val="24"/>
          <w:lang w:eastAsia="ar-SA"/>
        </w:rPr>
        <w:t xml:space="preserve">                       "РУЧ" СИКТ ОВМÖДЧÖМИНСА СÖВЕТ</w:t>
      </w:r>
    </w:p>
    <w:p w:rsidR="004806CC" w:rsidRPr="00D727A9" w:rsidRDefault="004806CC" w:rsidP="004806CC">
      <w:pPr>
        <w:keepNext/>
        <w:numPr>
          <w:ilvl w:val="1"/>
          <w:numId w:val="0"/>
        </w:numPr>
        <w:tabs>
          <w:tab w:val="num" w:pos="0"/>
        </w:tabs>
        <w:suppressAutoHyphens/>
        <w:spacing w:after="0" w:line="240" w:lineRule="auto"/>
        <w:ind w:left="576" w:hanging="576"/>
        <w:jc w:val="center"/>
        <w:outlineLvl w:val="1"/>
        <w:rPr>
          <w:rFonts w:ascii="Times New Roman" w:eastAsia="Times New Roman" w:hAnsi="Times New Roman" w:cs="Times New Roman"/>
          <w:bCs/>
          <w:i/>
          <w:iCs/>
          <w:sz w:val="24"/>
          <w:szCs w:val="24"/>
          <w:lang w:eastAsia="ar-SA"/>
        </w:rPr>
      </w:pPr>
      <w:r w:rsidRPr="00D727A9">
        <w:rPr>
          <w:rFonts w:ascii="Times New Roman" w:eastAsia="Times New Roman" w:hAnsi="Times New Roman" w:cs="Times New Roman"/>
          <w:bCs/>
          <w:iCs/>
          <w:sz w:val="24"/>
          <w:szCs w:val="24"/>
          <w:lang w:eastAsia="ar-SA"/>
        </w:rPr>
        <w:t>СОВЕТ СЕЛЬСКОГО ПОСЕЛЕНИЯ "РУЧ"</w:t>
      </w:r>
    </w:p>
    <w:p w:rsidR="004806CC" w:rsidRPr="00D727A9" w:rsidRDefault="004806CC" w:rsidP="004806CC">
      <w:pPr>
        <w:suppressAutoHyphens/>
        <w:spacing w:after="0" w:line="240" w:lineRule="auto"/>
        <w:jc w:val="center"/>
        <w:rPr>
          <w:rFonts w:ascii="Times New Roman" w:eastAsia="Times New Roman" w:hAnsi="Times New Roman" w:cs="Times New Roman"/>
          <w:sz w:val="24"/>
          <w:szCs w:val="24"/>
          <w:lang w:eastAsia="ar-SA"/>
        </w:rPr>
      </w:pPr>
    </w:p>
    <w:p w:rsidR="004806CC" w:rsidRPr="00D727A9" w:rsidRDefault="004806CC" w:rsidP="004806CC">
      <w:pPr>
        <w:suppressAutoHyphens/>
        <w:spacing w:after="0" w:line="240" w:lineRule="auto"/>
        <w:jc w:val="center"/>
        <w:rPr>
          <w:rFonts w:ascii="Times New Roman" w:eastAsia="Times New Roman" w:hAnsi="Times New Roman" w:cs="Times New Roman"/>
          <w:sz w:val="24"/>
          <w:szCs w:val="24"/>
          <w:lang w:eastAsia="ar-SA"/>
        </w:rPr>
      </w:pPr>
      <w:r w:rsidRPr="00D727A9">
        <w:rPr>
          <w:rFonts w:ascii="Times New Roman" w:eastAsia="Times New Roman" w:hAnsi="Times New Roman" w:cs="Times New Roman"/>
          <w:sz w:val="24"/>
          <w:szCs w:val="24"/>
          <w:lang w:eastAsia="ar-SA"/>
        </w:rPr>
        <w:t>КЫВКÖРТÖД</w:t>
      </w:r>
    </w:p>
    <w:p w:rsidR="004806CC" w:rsidRPr="00D727A9" w:rsidRDefault="004806CC" w:rsidP="004806CC">
      <w:pPr>
        <w:suppressAutoHyphens/>
        <w:spacing w:after="0" w:line="240" w:lineRule="auto"/>
        <w:jc w:val="center"/>
        <w:rPr>
          <w:rFonts w:ascii="Times New Roman" w:eastAsia="Times New Roman" w:hAnsi="Times New Roman" w:cs="Times New Roman"/>
          <w:sz w:val="24"/>
          <w:szCs w:val="24"/>
          <w:lang w:eastAsia="ar-SA"/>
        </w:rPr>
      </w:pPr>
      <w:r w:rsidRPr="00D727A9">
        <w:rPr>
          <w:rFonts w:ascii="Times New Roman" w:eastAsia="Times New Roman" w:hAnsi="Times New Roman" w:cs="Times New Roman"/>
          <w:sz w:val="24"/>
          <w:szCs w:val="24"/>
          <w:lang w:eastAsia="ar-SA"/>
        </w:rPr>
        <w:t>Р Е Ш Е Н И Е</w:t>
      </w:r>
    </w:p>
    <w:p w:rsidR="004806CC" w:rsidRPr="004806CC" w:rsidRDefault="004806CC" w:rsidP="004806CC">
      <w:pPr>
        <w:suppressAutoHyphens/>
        <w:spacing w:after="0" w:line="240" w:lineRule="auto"/>
        <w:jc w:val="center"/>
        <w:rPr>
          <w:rFonts w:ascii="Times New Roman" w:eastAsia="Times New Roman" w:hAnsi="Times New Roman" w:cs="Times New Roman"/>
          <w:b/>
          <w:sz w:val="24"/>
          <w:szCs w:val="24"/>
          <w:lang w:eastAsia="ar-SA"/>
        </w:rPr>
      </w:pPr>
    </w:p>
    <w:p w:rsidR="004806CC" w:rsidRPr="004806CC" w:rsidRDefault="004806CC" w:rsidP="004806CC">
      <w:pPr>
        <w:suppressAutoHyphens/>
        <w:autoSpaceDE w:val="0"/>
        <w:spacing w:after="0" w:line="240" w:lineRule="auto"/>
        <w:rPr>
          <w:rFonts w:ascii="Times New Roman" w:eastAsia="Times New Roman" w:hAnsi="Times New Roman" w:cs="Times New Roman"/>
          <w:sz w:val="24"/>
          <w:szCs w:val="24"/>
          <w:lang w:eastAsia="ar-SA"/>
        </w:rPr>
      </w:pPr>
    </w:p>
    <w:p w:rsidR="004806CC" w:rsidRPr="004806CC" w:rsidRDefault="004806CC" w:rsidP="004806CC">
      <w:pPr>
        <w:suppressAutoHyphens/>
        <w:autoSpaceDE w:val="0"/>
        <w:spacing w:after="0" w:line="240" w:lineRule="auto"/>
        <w:rPr>
          <w:rFonts w:ascii="Times New Roman" w:eastAsia="Times New Roman" w:hAnsi="Times New Roman" w:cs="Times New Roman"/>
          <w:sz w:val="24"/>
          <w:szCs w:val="24"/>
          <w:lang w:eastAsia="ar-SA"/>
        </w:rPr>
      </w:pPr>
      <w:r w:rsidRPr="004806CC">
        <w:rPr>
          <w:rFonts w:ascii="Times New Roman" w:eastAsia="Times New Roman" w:hAnsi="Times New Roman" w:cs="Times New Roman"/>
          <w:sz w:val="28"/>
          <w:szCs w:val="28"/>
          <w:lang w:eastAsia="ar-SA"/>
        </w:rPr>
        <w:t xml:space="preserve">      </w:t>
      </w:r>
      <w:r w:rsidRPr="004806CC">
        <w:rPr>
          <w:rFonts w:ascii="Times New Roman" w:eastAsia="Times New Roman" w:hAnsi="Times New Roman" w:cs="Times New Roman"/>
          <w:sz w:val="24"/>
          <w:szCs w:val="24"/>
          <w:lang w:eastAsia="ar-SA"/>
        </w:rPr>
        <w:t xml:space="preserve">29 </w:t>
      </w:r>
      <w:proofErr w:type="gramStart"/>
      <w:r w:rsidRPr="004806CC">
        <w:rPr>
          <w:rFonts w:ascii="Times New Roman" w:eastAsia="Times New Roman" w:hAnsi="Times New Roman" w:cs="Times New Roman"/>
          <w:sz w:val="24"/>
          <w:szCs w:val="24"/>
          <w:lang w:eastAsia="ar-SA"/>
        </w:rPr>
        <w:t>марта  2022</w:t>
      </w:r>
      <w:proofErr w:type="gramEnd"/>
      <w:r w:rsidRPr="004806CC">
        <w:rPr>
          <w:rFonts w:ascii="Times New Roman" w:eastAsia="Times New Roman" w:hAnsi="Times New Roman" w:cs="Times New Roman"/>
          <w:sz w:val="24"/>
          <w:szCs w:val="24"/>
          <w:lang w:eastAsia="ar-SA"/>
        </w:rPr>
        <w:t xml:space="preserve"> года                                                                       №   </w:t>
      </w:r>
      <w:r w:rsidRPr="004806CC">
        <w:rPr>
          <w:rFonts w:ascii="Times New Roman" w:eastAsia="Times New Roman" w:hAnsi="Times New Roman" w:cs="Times New Roman"/>
          <w:sz w:val="24"/>
          <w:szCs w:val="24"/>
          <w:lang w:val="en-US" w:eastAsia="ar-SA"/>
        </w:rPr>
        <w:t>II</w:t>
      </w:r>
      <w:r w:rsidRPr="004806CC">
        <w:rPr>
          <w:rFonts w:ascii="Times New Roman" w:eastAsia="Times New Roman" w:hAnsi="Times New Roman" w:cs="Times New Roman"/>
          <w:sz w:val="24"/>
          <w:szCs w:val="24"/>
          <w:lang w:eastAsia="ar-SA"/>
        </w:rPr>
        <w:t>-5/3</w:t>
      </w:r>
    </w:p>
    <w:p w:rsidR="004806CC" w:rsidRPr="004806CC" w:rsidRDefault="004806CC" w:rsidP="004806CC">
      <w:pPr>
        <w:suppressAutoHyphens/>
        <w:autoSpaceDE w:val="0"/>
        <w:spacing w:after="0" w:line="240" w:lineRule="auto"/>
        <w:ind w:left="1276" w:hanging="142"/>
        <w:rPr>
          <w:rFonts w:ascii="Times New Roman" w:eastAsia="Times New Roman" w:hAnsi="Times New Roman" w:cs="Times New Roman"/>
          <w:sz w:val="24"/>
          <w:szCs w:val="24"/>
          <w:lang w:eastAsia="ar-SA"/>
        </w:rPr>
      </w:pPr>
    </w:p>
    <w:p w:rsidR="004806CC" w:rsidRPr="004806CC" w:rsidRDefault="004806CC" w:rsidP="004806CC">
      <w:pPr>
        <w:suppressAutoHyphens/>
        <w:spacing w:after="0" w:line="240" w:lineRule="auto"/>
        <w:ind w:left="1276" w:hanging="142"/>
        <w:jc w:val="center"/>
        <w:rPr>
          <w:rFonts w:ascii="Times New Roman" w:eastAsia="Times New Roman" w:hAnsi="Times New Roman" w:cs="Times New Roman"/>
          <w:lang w:eastAsia="ar-SA"/>
        </w:rPr>
      </w:pPr>
      <w:r w:rsidRPr="004806CC">
        <w:rPr>
          <w:rFonts w:ascii="Times New Roman" w:eastAsia="Times New Roman" w:hAnsi="Times New Roman" w:cs="Times New Roman"/>
          <w:lang w:eastAsia="ar-SA"/>
        </w:rPr>
        <w:t>Республика Коми</w:t>
      </w:r>
    </w:p>
    <w:p w:rsidR="004806CC" w:rsidRPr="004806CC" w:rsidRDefault="004806CC" w:rsidP="004806CC">
      <w:pPr>
        <w:suppressAutoHyphens/>
        <w:spacing w:after="0" w:line="240" w:lineRule="auto"/>
        <w:ind w:left="1276" w:hanging="142"/>
        <w:jc w:val="center"/>
        <w:rPr>
          <w:rFonts w:ascii="Times New Roman" w:eastAsia="Times New Roman" w:hAnsi="Times New Roman" w:cs="Times New Roman"/>
          <w:lang w:eastAsia="ar-SA"/>
        </w:rPr>
      </w:pPr>
      <w:r w:rsidRPr="004806CC">
        <w:rPr>
          <w:rFonts w:ascii="Times New Roman" w:eastAsia="Times New Roman" w:hAnsi="Times New Roman" w:cs="Times New Roman"/>
          <w:lang w:eastAsia="ar-SA"/>
        </w:rPr>
        <w:t>Усть-Куломский район</w:t>
      </w:r>
    </w:p>
    <w:p w:rsidR="004806CC" w:rsidRPr="004806CC" w:rsidRDefault="004806CC" w:rsidP="004806CC">
      <w:pPr>
        <w:suppressAutoHyphens/>
        <w:spacing w:after="0" w:line="240" w:lineRule="auto"/>
        <w:ind w:left="1276" w:hanging="142"/>
        <w:jc w:val="center"/>
        <w:rPr>
          <w:rFonts w:ascii="Times New Roman" w:eastAsia="Times New Roman" w:hAnsi="Times New Roman" w:cs="Times New Roman"/>
          <w:lang w:eastAsia="ar-SA"/>
        </w:rPr>
      </w:pPr>
      <w:proofErr w:type="spellStart"/>
      <w:r w:rsidRPr="004806CC">
        <w:rPr>
          <w:rFonts w:ascii="Times New Roman" w:eastAsia="Times New Roman" w:hAnsi="Times New Roman" w:cs="Times New Roman"/>
          <w:lang w:eastAsia="ar-SA"/>
        </w:rPr>
        <w:t>с.Руч</w:t>
      </w:r>
      <w:proofErr w:type="spellEnd"/>
    </w:p>
    <w:p w:rsidR="004806CC" w:rsidRPr="004806CC" w:rsidRDefault="004806CC" w:rsidP="004806CC">
      <w:pPr>
        <w:rPr>
          <w:sz w:val="20"/>
          <w:szCs w:val="20"/>
        </w:rPr>
      </w:pPr>
    </w:p>
    <w:p w:rsidR="004806CC" w:rsidRPr="004806CC" w:rsidRDefault="004806CC" w:rsidP="004806CC">
      <w:pPr>
        <w:shd w:val="clear" w:color="auto" w:fill="FFFFFF"/>
        <w:spacing w:after="150" w:line="240" w:lineRule="auto"/>
        <w:jc w:val="center"/>
        <w:rPr>
          <w:rFonts w:ascii="Times New Roman" w:eastAsia="Times New Roman" w:hAnsi="Times New Roman" w:cs="Times New Roman"/>
          <w:sz w:val="24"/>
          <w:szCs w:val="24"/>
          <w:lang w:eastAsia="ru-RU"/>
        </w:rPr>
      </w:pPr>
      <w:r w:rsidRPr="004806CC">
        <w:rPr>
          <w:rFonts w:ascii="Times New Roman" w:hAnsi="Times New Roman"/>
          <w:sz w:val="24"/>
          <w:szCs w:val="24"/>
        </w:rPr>
        <w:t>О внесении изменений в решение Совета сельского поселения «</w:t>
      </w:r>
      <w:proofErr w:type="spellStart"/>
      <w:r w:rsidRPr="004806CC">
        <w:rPr>
          <w:rFonts w:ascii="Times New Roman" w:hAnsi="Times New Roman"/>
          <w:sz w:val="24"/>
          <w:szCs w:val="24"/>
        </w:rPr>
        <w:t>Руч</w:t>
      </w:r>
      <w:proofErr w:type="spellEnd"/>
      <w:r w:rsidRPr="004806CC">
        <w:rPr>
          <w:rFonts w:ascii="Times New Roman" w:hAnsi="Times New Roman"/>
          <w:sz w:val="24"/>
          <w:szCs w:val="24"/>
        </w:rPr>
        <w:t>» от 16 декабря 2021 года № I</w:t>
      </w:r>
      <w:r w:rsidRPr="004806CC">
        <w:rPr>
          <w:rFonts w:ascii="Times New Roman" w:hAnsi="Times New Roman"/>
          <w:sz w:val="24"/>
          <w:szCs w:val="24"/>
          <w:lang w:val="en-US"/>
        </w:rPr>
        <w:t>I</w:t>
      </w:r>
      <w:r w:rsidRPr="004806CC">
        <w:rPr>
          <w:rFonts w:ascii="Times New Roman" w:hAnsi="Times New Roman"/>
          <w:sz w:val="24"/>
          <w:szCs w:val="24"/>
        </w:rPr>
        <w:t>-4/3 «</w:t>
      </w:r>
      <w:r w:rsidRPr="004806CC">
        <w:rPr>
          <w:rFonts w:ascii="Times New Roman" w:eastAsia="Times New Roman" w:hAnsi="Times New Roman" w:cs="Times New Roman"/>
          <w:bCs/>
          <w:sz w:val="24"/>
          <w:szCs w:val="24"/>
          <w:lang w:eastAsia="ru-RU"/>
        </w:rPr>
        <w:t>Об утверждении Положения о муниципальном контроле</w:t>
      </w:r>
      <w:r w:rsidRPr="004806CC">
        <w:rPr>
          <w:rFonts w:ascii="Times New Roman" w:eastAsia="Times New Roman" w:hAnsi="Times New Roman" w:cs="Times New Roman"/>
          <w:sz w:val="24"/>
          <w:szCs w:val="24"/>
          <w:lang w:eastAsia="ru-RU"/>
        </w:rPr>
        <w:t xml:space="preserve"> </w:t>
      </w:r>
      <w:r w:rsidRPr="004806CC">
        <w:rPr>
          <w:rFonts w:ascii="Times New Roman" w:eastAsia="Times New Roman" w:hAnsi="Times New Roman" w:cs="Times New Roman"/>
          <w:bCs/>
          <w:sz w:val="24"/>
          <w:szCs w:val="24"/>
          <w:lang w:eastAsia="ru-RU"/>
        </w:rPr>
        <w:t>в сфере благоустройства на территории сельского поселения «</w:t>
      </w:r>
      <w:proofErr w:type="spellStart"/>
      <w:r w:rsidRPr="004806CC">
        <w:rPr>
          <w:rFonts w:ascii="Times New Roman" w:eastAsia="Times New Roman" w:hAnsi="Times New Roman" w:cs="Times New Roman"/>
          <w:bCs/>
          <w:sz w:val="24"/>
          <w:szCs w:val="24"/>
          <w:lang w:eastAsia="ru-RU"/>
        </w:rPr>
        <w:t>Руч</w:t>
      </w:r>
      <w:proofErr w:type="spellEnd"/>
      <w:r w:rsidRPr="004806CC">
        <w:rPr>
          <w:rFonts w:ascii="Times New Roman" w:eastAsia="Times New Roman" w:hAnsi="Times New Roman" w:cs="Times New Roman"/>
          <w:bCs/>
          <w:sz w:val="24"/>
          <w:szCs w:val="24"/>
          <w:lang w:eastAsia="ru-RU"/>
        </w:rPr>
        <w:t>»</w:t>
      </w:r>
    </w:p>
    <w:p w:rsidR="004806CC" w:rsidRPr="004806CC" w:rsidRDefault="004806CC" w:rsidP="004806CC">
      <w:pPr>
        <w:widowControl w:val="0"/>
        <w:autoSpaceDE w:val="0"/>
        <w:autoSpaceDN w:val="0"/>
        <w:spacing w:after="0" w:line="240" w:lineRule="auto"/>
        <w:jc w:val="center"/>
        <w:rPr>
          <w:rFonts w:ascii="Times New Roman" w:eastAsia="Times New Roman" w:hAnsi="Times New Roman" w:cs="Calibri"/>
          <w:sz w:val="24"/>
          <w:szCs w:val="24"/>
          <w:lang w:eastAsia="ru-RU"/>
        </w:rPr>
      </w:pPr>
    </w:p>
    <w:p w:rsidR="004806CC" w:rsidRPr="004806CC" w:rsidRDefault="004806CC" w:rsidP="004806C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4806CC" w:rsidRPr="004806CC" w:rsidRDefault="004806CC" w:rsidP="004806CC">
      <w:pPr>
        <w:spacing w:after="0" w:line="240" w:lineRule="auto"/>
        <w:ind w:firstLine="708"/>
        <w:contextualSpacing/>
        <w:jc w:val="both"/>
        <w:rPr>
          <w:i/>
          <w:iCs/>
          <w:color w:val="000000"/>
          <w:sz w:val="24"/>
          <w:szCs w:val="24"/>
          <w:shd w:val="clear" w:color="auto" w:fill="FFFFFF"/>
        </w:rPr>
      </w:pPr>
      <w:r w:rsidRPr="004806CC">
        <w:rPr>
          <w:rFonts w:ascii="Times New Roman" w:hAnsi="Times New Roman"/>
          <w:sz w:val="24"/>
          <w:szCs w:val="24"/>
        </w:rPr>
        <w:t xml:space="preserve">В соответствии   </w:t>
      </w:r>
      <w:r w:rsidRPr="004806CC">
        <w:rPr>
          <w:rFonts w:ascii="Times New Roman" w:hAnsi="Times New Roman" w:cs="Times New Roman"/>
          <w:iCs/>
          <w:color w:val="000000"/>
          <w:sz w:val="24"/>
          <w:szCs w:val="24"/>
          <w:shd w:val="clear" w:color="auto" w:fill="FFFFFF"/>
        </w:rPr>
        <w:t>ч. 2 ст.30 Федерального закона от 31.07.2020 № 248-ФЗ «О государственном контроле (надзоре) и муниципальном контроле в Российской Федерации»</w:t>
      </w:r>
      <w:r w:rsidRPr="004806CC">
        <w:rPr>
          <w:i/>
          <w:iCs/>
          <w:color w:val="000000"/>
          <w:sz w:val="24"/>
          <w:szCs w:val="24"/>
          <w:shd w:val="clear" w:color="auto" w:fill="FFFFFF"/>
        </w:rPr>
        <w:t xml:space="preserve"> </w:t>
      </w:r>
    </w:p>
    <w:p w:rsidR="004806CC" w:rsidRPr="004806CC" w:rsidRDefault="004806CC" w:rsidP="004806CC">
      <w:pPr>
        <w:spacing w:after="0" w:line="240" w:lineRule="auto"/>
        <w:ind w:firstLine="708"/>
        <w:contextualSpacing/>
        <w:jc w:val="both"/>
        <w:rPr>
          <w:rFonts w:ascii="Times New Roman" w:hAnsi="Times New Roman"/>
          <w:sz w:val="24"/>
          <w:szCs w:val="24"/>
        </w:rPr>
      </w:pPr>
      <w:r w:rsidRPr="004806CC">
        <w:rPr>
          <w:rFonts w:ascii="Times New Roman" w:hAnsi="Times New Roman"/>
          <w:sz w:val="24"/>
          <w:szCs w:val="24"/>
        </w:rPr>
        <w:t>Совет сельского поселения «</w:t>
      </w:r>
      <w:proofErr w:type="spellStart"/>
      <w:r w:rsidRPr="004806CC">
        <w:rPr>
          <w:rFonts w:ascii="Times New Roman" w:hAnsi="Times New Roman"/>
          <w:sz w:val="24"/>
          <w:szCs w:val="24"/>
        </w:rPr>
        <w:t>Руч</w:t>
      </w:r>
      <w:proofErr w:type="spellEnd"/>
      <w:r w:rsidRPr="004806CC">
        <w:rPr>
          <w:rFonts w:ascii="Times New Roman" w:hAnsi="Times New Roman"/>
          <w:sz w:val="24"/>
          <w:szCs w:val="24"/>
        </w:rPr>
        <w:t xml:space="preserve">» решил: </w:t>
      </w:r>
    </w:p>
    <w:p w:rsidR="004806CC" w:rsidRPr="004806CC" w:rsidRDefault="004806CC" w:rsidP="004806CC">
      <w:pPr>
        <w:spacing w:after="0" w:line="240" w:lineRule="auto"/>
        <w:ind w:firstLine="708"/>
        <w:contextualSpacing/>
        <w:jc w:val="both"/>
        <w:rPr>
          <w:rFonts w:ascii="Times New Roman" w:hAnsi="Times New Roman"/>
          <w:sz w:val="24"/>
          <w:szCs w:val="24"/>
        </w:rPr>
      </w:pPr>
      <w:r w:rsidRPr="004806CC">
        <w:rPr>
          <w:rFonts w:ascii="Times New Roman" w:hAnsi="Times New Roman"/>
          <w:sz w:val="24"/>
          <w:szCs w:val="24"/>
        </w:rPr>
        <w:t>1. Внести в решение Совета сельского поселения «</w:t>
      </w:r>
      <w:proofErr w:type="spellStart"/>
      <w:r w:rsidRPr="004806CC">
        <w:rPr>
          <w:rFonts w:ascii="Times New Roman" w:hAnsi="Times New Roman"/>
          <w:sz w:val="24"/>
          <w:szCs w:val="24"/>
        </w:rPr>
        <w:t>Руч</w:t>
      </w:r>
      <w:proofErr w:type="spellEnd"/>
      <w:r w:rsidRPr="004806CC">
        <w:rPr>
          <w:rFonts w:ascii="Times New Roman" w:hAnsi="Times New Roman"/>
          <w:sz w:val="24"/>
          <w:szCs w:val="24"/>
        </w:rPr>
        <w:t xml:space="preserve">» от 16 декабря 2021 года № </w:t>
      </w:r>
      <w:r w:rsidRPr="004806CC">
        <w:rPr>
          <w:rFonts w:ascii="Times New Roman" w:hAnsi="Times New Roman"/>
          <w:sz w:val="24"/>
          <w:szCs w:val="24"/>
          <w:lang w:val="en-US"/>
        </w:rPr>
        <w:t>II</w:t>
      </w:r>
      <w:r w:rsidRPr="004806CC">
        <w:rPr>
          <w:rFonts w:ascii="Times New Roman" w:hAnsi="Times New Roman"/>
          <w:sz w:val="24"/>
          <w:szCs w:val="24"/>
        </w:rPr>
        <w:t>-4/3 «</w:t>
      </w:r>
      <w:r w:rsidRPr="004806CC">
        <w:rPr>
          <w:rFonts w:ascii="Times New Roman" w:eastAsia="Times New Roman" w:hAnsi="Times New Roman" w:cs="Times New Roman"/>
          <w:bCs/>
          <w:sz w:val="24"/>
          <w:szCs w:val="24"/>
          <w:lang w:eastAsia="ru-RU"/>
        </w:rPr>
        <w:t>Об утверждении Положения о муниципальном контроле</w:t>
      </w:r>
      <w:r w:rsidRPr="004806CC">
        <w:rPr>
          <w:rFonts w:ascii="Times New Roman" w:eastAsia="Times New Roman" w:hAnsi="Times New Roman" w:cs="Times New Roman"/>
          <w:sz w:val="24"/>
          <w:szCs w:val="24"/>
          <w:lang w:eastAsia="ru-RU"/>
        </w:rPr>
        <w:t xml:space="preserve"> </w:t>
      </w:r>
      <w:r w:rsidRPr="004806CC">
        <w:rPr>
          <w:rFonts w:ascii="Times New Roman" w:eastAsia="Times New Roman" w:hAnsi="Times New Roman" w:cs="Times New Roman"/>
          <w:bCs/>
          <w:sz w:val="24"/>
          <w:szCs w:val="24"/>
          <w:lang w:eastAsia="ru-RU"/>
        </w:rPr>
        <w:t>в сфере благоустройства на территории сельского поселения «</w:t>
      </w:r>
      <w:proofErr w:type="spellStart"/>
      <w:proofErr w:type="gramStart"/>
      <w:r w:rsidRPr="004806CC">
        <w:rPr>
          <w:rFonts w:ascii="Times New Roman" w:eastAsia="Times New Roman" w:hAnsi="Times New Roman" w:cs="Times New Roman"/>
          <w:bCs/>
          <w:sz w:val="24"/>
          <w:szCs w:val="24"/>
          <w:lang w:eastAsia="ru-RU"/>
        </w:rPr>
        <w:t>Руч</w:t>
      </w:r>
      <w:proofErr w:type="spellEnd"/>
      <w:r w:rsidRPr="004806CC">
        <w:rPr>
          <w:rFonts w:ascii="Times New Roman" w:eastAsia="Times New Roman" w:hAnsi="Times New Roman" w:cs="Times New Roman"/>
          <w:bCs/>
          <w:sz w:val="24"/>
          <w:szCs w:val="24"/>
          <w:lang w:eastAsia="ru-RU"/>
        </w:rPr>
        <w:t>»</w:t>
      </w:r>
      <w:r w:rsidRPr="004806CC">
        <w:rPr>
          <w:rFonts w:ascii="Times New Roman" w:hAnsi="Times New Roman"/>
          <w:sz w:val="24"/>
          <w:szCs w:val="24"/>
        </w:rPr>
        <w:t xml:space="preserve">  следующие</w:t>
      </w:r>
      <w:proofErr w:type="gramEnd"/>
      <w:r w:rsidRPr="004806CC">
        <w:rPr>
          <w:rFonts w:ascii="Times New Roman" w:hAnsi="Times New Roman"/>
          <w:sz w:val="24"/>
          <w:szCs w:val="24"/>
        </w:rPr>
        <w:t xml:space="preserve"> изменения:</w:t>
      </w:r>
    </w:p>
    <w:p w:rsidR="004806CC" w:rsidRPr="004806CC" w:rsidRDefault="004806CC" w:rsidP="004806CC">
      <w:pPr>
        <w:spacing w:after="0" w:line="240" w:lineRule="auto"/>
        <w:ind w:firstLine="709"/>
        <w:jc w:val="both"/>
        <w:rPr>
          <w:rFonts w:ascii="Times New Roman" w:hAnsi="Times New Roman"/>
          <w:sz w:val="24"/>
          <w:szCs w:val="24"/>
        </w:rPr>
      </w:pPr>
      <w:r w:rsidRPr="004806CC">
        <w:rPr>
          <w:rFonts w:ascii="Times New Roman" w:hAnsi="Times New Roman"/>
          <w:sz w:val="24"/>
          <w:szCs w:val="24"/>
        </w:rPr>
        <w:t>1.1. Пункт 16 Положения изложить в следующей редакции:</w:t>
      </w:r>
    </w:p>
    <w:p w:rsidR="004806CC" w:rsidRPr="004806CC" w:rsidRDefault="004806CC" w:rsidP="004806CC">
      <w:pPr>
        <w:shd w:val="clear" w:color="auto" w:fill="FFFFFF"/>
        <w:spacing w:after="150" w:line="240" w:lineRule="auto"/>
        <w:jc w:val="both"/>
        <w:rPr>
          <w:rFonts w:ascii="Times New Roman" w:eastAsia="Times New Roman" w:hAnsi="Times New Roman" w:cs="Times New Roman"/>
          <w:sz w:val="24"/>
          <w:szCs w:val="24"/>
          <w:lang w:eastAsia="ru-RU"/>
        </w:rPr>
      </w:pPr>
      <w:r w:rsidRPr="004806CC">
        <w:rPr>
          <w:rFonts w:ascii="Times New Roman" w:eastAsia="Times New Roman" w:hAnsi="Times New Roman" w:cs="Times New Roman"/>
          <w:sz w:val="24"/>
          <w:szCs w:val="24"/>
          <w:lang w:eastAsia="ru-RU"/>
        </w:rPr>
        <w:t>«16. Оценка результативности и эффективности муниципального контроля осуществляется в соответствии со статьей 30 Федерального закона № 248-ФЗ, согласно приложения.».</w:t>
      </w:r>
    </w:p>
    <w:p w:rsidR="004806CC" w:rsidRPr="004806CC" w:rsidRDefault="004806CC" w:rsidP="004806CC">
      <w:pPr>
        <w:shd w:val="clear" w:color="auto" w:fill="FFFFFF"/>
        <w:spacing w:after="150" w:line="240" w:lineRule="auto"/>
        <w:jc w:val="both"/>
        <w:rPr>
          <w:rFonts w:ascii="Times New Roman" w:eastAsia="Times New Roman" w:hAnsi="Times New Roman" w:cs="Times New Roman"/>
          <w:sz w:val="24"/>
          <w:szCs w:val="24"/>
          <w:lang w:eastAsia="ru-RU"/>
        </w:rPr>
      </w:pPr>
      <w:r w:rsidRPr="004806CC">
        <w:rPr>
          <w:rFonts w:ascii="Times New Roman" w:eastAsia="Times New Roman" w:hAnsi="Times New Roman" w:cs="Times New Roman"/>
          <w:sz w:val="24"/>
          <w:szCs w:val="24"/>
          <w:lang w:eastAsia="ru-RU"/>
        </w:rPr>
        <w:tab/>
        <w:t>1.2 Положение дополнить приложением следующего содержания (приложение к решению).</w:t>
      </w:r>
    </w:p>
    <w:p w:rsidR="004806CC" w:rsidRPr="004806CC" w:rsidRDefault="004806CC" w:rsidP="004806CC">
      <w:pPr>
        <w:spacing w:after="0" w:line="240" w:lineRule="auto"/>
        <w:ind w:firstLine="708"/>
        <w:jc w:val="both"/>
        <w:rPr>
          <w:rFonts w:ascii="Times New Roman" w:hAnsi="Times New Roman"/>
          <w:sz w:val="24"/>
          <w:szCs w:val="24"/>
        </w:rPr>
      </w:pPr>
      <w:r w:rsidRPr="004806CC">
        <w:rPr>
          <w:rFonts w:ascii="Times New Roman" w:hAnsi="Times New Roman"/>
          <w:sz w:val="24"/>
          <w:szCs w:val="24"/>
        </w:rPr>
        <w:t>2. Настоящее решение вступает в силу со дня обнародования на информационном стенде администрации сельского поселения «</w:t>
      </w:r>
      <w:proofErr w:type="spellStart"/>
      <w:r w:rsidRPr="004806CC">
        <w:rPr>
          <w:rFonts w:ascii="Times New Roman" w:hAnsi="Times New Roman"/>
          <w:sz w:val="24"/>
          <w:szCs w:val="24"/>
        </w:rPr>
        <w:t>Руч</w:t>
      </w:r>
      <w:proofErr w:type="spellEnd"/>
      <w:r w:rsidRPr="004806CC">
        <w:rPr>
          <w:rFonts w:ascii="Times New Roman" w:hAnsi="Times New Roman"/>
          <w:sz w:val="24"/>
          <w:szCs w:val="24"/>
        </w:rPr>
        <w:t>».</w:t>
      </w:r>
    </w:p>
    <w:p w:rsidR="004806CC" w:rsidRPr="004806CC" w:rsidRDefault="004806CC" w:rsidP="004806CC">
      <w:pPr>
        <w:widowControl w:val="0"/>
        <w:autoSpaceDE w:val="0"/>
        <w:autoSpaceDN w:val="0"/>
        <w:spacing w:after="0" w:line="240" w:lineRule="auto"/>
        <w:ind w:firstLine="708"/>
        <w:jc w:val="both"/>
        <w:rPr>
          <w:rFonts w:ascii="Times New Roman" w:eastAsia="Times New Roman" w:hAnsi="Times New Roman" w:cs="Times New Roman"/>
          <w:sz w:val="24"/>
          <w:szCs w:val="24"/>
          <w:lang w:eastAsia="ru-RU"/>
        </w:rPr>
      </w:pPr>
    </w:p>
    <w:p w:rsidR="004806CC" w:rsidRPr="004806CC" w:rsidRDefault="004806CC" w:rsidP="004806CC">
      <w:pPr>
        <w:spacing w:after="0" w:line="240" w:lineRule="auto"/>
        <w:jc w:val="both"/>
        <w:rPr>
          <w:rFonts w:ascii="Times New Roman" w:hAnsi="Times New Roman"/>
          <w:sz w:val="24"/>
          <w:szCs w:val="24"/>
          <w:lang w:eastAsia="zh-CN"/>
        </w:rPr>
      </w:pPr>
    </w:p>
    <w:p w:rsidR="004806CC" w:rsidRPr="004806CC" w:rsidRDefault="004806CC" w:rsidP="004806CC">
      <w:pPr>
        <w:spacing w:after="0" w:line="240" w:lineRule="auto"/>
        <w:jc w:val="both"/>
        <w:rPr>
          <w:rFonts w:ascii="Times New Roman" w:hAnsi="Times New Roman"/>
          <w:sz w:val="24"/>
          <w:szCs w:val="24"/>
          <w:lang w:eastAsia="zh-CN"/>
        </w:rPr>
      </w:pPr>
      <w:r w:rsidRPr="004806CC">
        <w:rPr>
          <w:rFonts w:ascii="Times New Roman" w:hAnsi="Times New Roman"/>
          <w:sz w:val="24"/>
          <w:szCs w:val="24"/>
          <w:lang w:eastAsia="zh-CN"/>
        </w:rPr>
        <w:t xml:space="preserve">  </w:t>
      </w:r>
    </w:p>
    <w:p w:rsidR="004806CC" w:rsidRPr="004806CC" w:rsidRDefault="004806CC" w:rsidP="004806CC">
      <w:pPr>
        <w:spacing w:after="0" w:line="240" w:lineRule="auto"/>
        <w:jc w:val="both"/>
        <w:rPr>
          <w:rFonts w:ascii="Times New Roman" w:hAnsi="Times New Roman"/>
          <w:sz w:val="24"/>
          <w:szCs w:val="24"/>
        </w:rPr>
      </w:pPr>
      <w:r w:rsidRPr="004806CC">
        <w:rPr>
          <w:rFonts w:ascii="Times New Roman" w:hAnsi="Times New Roman"/>
          <w:sz w:val="24"/>
          <w:szCs w:val="24"/>
          <w:lang w:eastAsia="zh-CN"/>
        </w:rPr>
        <w:t xml:space="preserve">    Глава сельского поселения</w:t>
      </w:r>
      <w:r w:rsidRPr="004806CC">
        <w:rPr>
          <w:rFonts w:ascii="Times New Roman" w:hAnsi="Times New Roman"/>
          <w:sz w:val="24"/>
          <w:szCs w:val="24"/>
        </w:rPr>
        <w:t xml:space="preserve"> «</w:t>
      </w:r>
      <w:proofErr w:type="spellStart"/>
      <w:proofErr w:type="gramStart"/>
      <w:r w:rsidRPr="004806CC">
        <w:rPr>
          <w:rFonts w:ascii="Times New Roman" w:hAnsi="Times New Roman"/>
          <w:sz w:val="24"/>
          <w:szCs w:val="24"/>
        </w:rPr>
        <w:t>Руч</w:t>
      </w:r>
      <w:proofErr w:type="spellEnd"/>
      <w:r w:rsidRPr="004806CC">
        <w:rPr>
          <w:rFonts w:ascii="Times New Roman" w:hAnsi="Times New Roman"/>
          <w:sz w:val="24"/>
          <w:szCs w:val="24"/>
        </w:rPr>
        <w:t xml:space="preserve">»   </w:t>
      </w:r>
      <w:proofErr w:type="gramEnd"/>
      <w:r w:rsidRPr="004806CC">
        <w:rPr>
          <w:rFonts w:ascii="Times New Roman" w:hAnsi="Times New Roman"/>
          <w:sz w:val="24"/>
          <w:szCs w:val="24"/>
        </w:rPr>
        <w:t xml:space="preserve">                                       Е.Н. Попова</w:t>
      </w:r>
    </w:p>
    <w:p w:rsidR="004806CC" w:rsidRPr="004806CC" w:rsidRDefault="004806CC" w:rsidP="004806CC">
      <w:pPr>
        <w:rPr>
          <w:sz w:val="24"/>
          <w:szCs w:val="24"/>
        </w:rPr>
        <w:sectPr w:rsidR="004806CC" w:rsidRPr="004806CC">
          <w:headerReference w:type="default" r:id="rId12"/>
          <w:pgSz w:w="11906" w:h="16838"/>
          <w:pgMar w:top="1134" w:right="850" w:bottom="1134" w:left="1701" w:header="708" w:footer="708" w:gutter="0"/>
          <w:cols w:space="708"/>
          <w:docGrid w:linePitch="360"/>
        </w:sectPr>
      </w:pPr>
    </w:p>
    <w:p w:rsidR="004806CC" w:rsidRPr="004806CC" w:rsidRDefault="004806CC" w:rsidP="004806CC">
      <w:pPr>
        <w:spacing w:after="0" w:line="240" w:lineRule="auto"/>
        <w:jc w:val="both"/>
        <w:rPr>
          <w:rFonts w:ascii="Times New Roman" w:hAnsi="Times New Roman" w:cs="Times New Roman"/>
          <w:sz w:val="24"/>
          <w:szCs w:val="24"/>
        </w:rPr>
      </w:pPr>
    </w:p>
    <w:p w:rsidR="00207A54" w:rsidRDefault="00207A54"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07A54" w:rsidRDefault="00207A54"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07A54" w:rsidRPr="003449E8" w:rsidRDefault="00207A54"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1A48C0" w:rsidRPr="003449E8" w:rsidRDefault="001A48C0" w:rsidP="001A48C0">
      <w:pPr>
        <w:spacing w:after="0" w:line="240" w:lineRule="auto"/>
        <w:jc w:val="center"/>
        <w:rPr>
          <w:rFonts w:ascii="Times New Roman" w:eastAsia="Calibri" w:hAnsi="Times New Roman" w:cs="Times New Roman"/>
          <w:sz w:val="24"/>
          <w:szCs w:val="24"/>
        </w:rPr>
      </w:pPr>
      <w:r w:rsidRPr="003449E8">
        <w:rPr>
          <w:rFonts w:ascii="Times New Roman" w:eastAsia="Calibri" w:hAnsi="Times New Roman" w:cs="Times New Roman"/>
          <w:noProof/>
          <w:sz w:val="24"/>
          <w:szCs w:val="24"/>
          <w:lang w:eastAsia="ru-RU"/>
        </w:rPr>
        <w:drawing>
          <wp:inline distT="0" distB="0" distL="0" distR="0" wp14:anchorId="56E041E4" wp14:editId="744C9E38">
            <wp:extent cx="857250" cy="8382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57250" cy="838200"/>
                    </a:xfrm>
                    <a:prstGeom prst="rect">
                      <a:avLst/>
                    </a:prstGeom>
                    <a:noFill/>
                    <a:ln>
                      <a:noFill/>
                    </a:ln>
                  </pic:spPr>
                </pic:pic>
              </a:graphicData>
            </a:graphic>
          </wp:inline>
        </w:drawing>
      </w:r>
    </w:p>
    <w:p w:rsidR="001A48C0" w:rsidRPr="003449E8" w:rsidRDefault="001A48C0" w:rsidP="001A48C0">
      <w:pPr>
        <w:spacing w:after="0" w:line="240" w:lineRule="auto"/>
        <w:jc w:val="center"/>
        <w:rPr>
          <w:rFonts w:ascii="Times New Roman" w:eastAsia="Calibri" w:hAnsi="Times New Roman" w:cs="Times New Roman"/>
          <w:sz w:val="24"/>
          <w:szCs w:val="24"/>
        </w:rPr>
      </w:pPr>
      <w:r w:rsidRPr="003449E8">
        <w:rPr>
          <w:rFonts w:ascii="Times New Roman" w:eastAsia="Calibri" w:hAnsi="Times New Roman" w:cs="Times New Roman"/>
          <w:sz w:val="24"/>
          <w:szCs w:val="24"/>
        </w:rPr>
        <w:t>"РУЧ" СИКТ ОВМÖДЧÖМИНСА АДМИНИСТРАЦИЯЛÖН</w:t>
      </w:r>
    </w:p>
    <w:p w:rsidR="001A48C0" w:rsidRPr="003449E8" w:rsidRDefault="001A48C0" w:rsidP="001A48C0">
      <w:pPr>
        <w:spacing w:after="0" w:line="240" w:lineRule="auto"/>
        <w:jc w:val="center"/>
        <w:rPr>
          <w:rFonts w:ascii="Times New Roman" w:eastAsia="Calibri" w:hAnsi="Times New Roman" w:cs="Times New Roman"/>
          <w:sz w:val="24"/>
          <w:szCs w:val="24"/>
        </w:rPr>
      </w:pPr>
      <w:r w:rsidRPr="003449E8">
        <w:rPr>
          <w:rFonts w:ascii="Times New Roman" w:eastAsia="Calibri" w:hAnsi="Times New Roman" w:cs="Times New Roman"/>
          <w:sz w:val="24"/>
          <w:szCs w:val="24"/>
        </w:rPr>
        <w:t>ШУÖМ</w:t>
      </w:r>
    </w:p>
    <w:p w:rsidR="001A48C0" w:rsidRPr="003449E8" w:rsidRDefault="001A48C0" w:rsidP="001A48C0">
      <w:pPr>
        <w:spacing w:after="0" w:line="240" w:lineRule="auto"/>
        <w:jc w:val="center"/>
        <w:rPr>
          <w:rFonts w:ascii="Times New Roman" w:eastAsia="Calibri" w:hAnsi="Times New Roman" w:cs="Times New Roman"/>
          <w:b/>
          <w:sz w:val="24"/>
          <w:szCs w:val="24"/>
        </w:rPr>
      </w:pPr>
      <w:r w:rsidRPr="003449E8">
        <w:rPr>
          <w:rFonts w:ascii="Times New Roman" w:eastAsia="Calibri" w:hAnsi="Times New Roman" w:cs="Times New Roman"/>
          <w:b/>
          <w:sz w:val="24"/>
          <w:szCs w:val="24"/>
        </w:rPr>
        <w:t>____________________________________________________________</w:t>
      </w:r>
    </w:p>
    <w:p w:rsidR="001A48C0" w:rsidRPr="003449E8" w:rsidRDefault="001A48C0" w:rsidP="001A48C0">
      <w:pPr>
        <w:keepNext/>
        <w:keepLines/>
        <w:spacing w:after="0" w:line="240" w:lineRule="auto"/>
        <w:jc w:val="center"/>
        <w:outlineLvl w:val="1"/>
        <w:rPr>
          <w:rFonts w:ascii="Times New Roman" w:eastAsia="Times New Roman" w:hAnsi="Times New Roman" w:cs="Times New Roman"/>
          <w:bCs/>
          <w:color w:val="000000"/>
          <w:sz w:val="24"/>
          <w:szCs w:val="24"/>
        </w:rPr>
      </w:pPr>
      <w:r w:rsidRPr="003449E8">
        <w:rPr>
          <w:rFonts w:ascii="Times New Roman" w:eastAsia="Times New Roman" w:hAnsi="Times New Roman" w:cs="Times New Roman"/>
          <w:bCs/>
          <w:color w:val="000000"/>
          <w:sz w:val="24"/>
          <w:szCs w:val="24"/>
        </w:rPr>
        <w:t>АДМИНИСТРАЦИЯ СЕЛЬСКОГО ПОСЕЛЕНИЯ "РУЧ"</w:t>
      </w:r>
    </w:p>
    <w:p w:rsidR="001A48C0" w:rsidRPr="003449E8" w:rsidRDefault="001A48C0" w:rsidP="001A48C0">
      <w:pPr>
        <w:spacing w:after="0" w:line="240" w:lineRule="auto"/>
        <w:jc w:val="center"/>
        <w:rPr>
          <w:rFonts w:ascii="Times New Roman" w:eastAsia="Calibri" w:hAnsi="Times New Roman" w:cs="Times New Roman"/>
          <w:sz w:val="24"/>
          <w:szCs w:val="24"/>
        </w:rPr>
      </w:pPr>
      <w:r w:rsidRPr="003449E8">
        <w:rPr>
          <w:rFonts w:ascii="Times New Roman" w:eastAsia="Calibri" w:hAnsi="Times New Roman" w:cs="Times New Roman"/>
          <w:sz w:val="24"/>
          <w:szCs w:val="24"/>
        </w:rPr>
        <w:t>ПОСТАНОВЛЕНИЕ</w:t>
      </w:r>
    </w:p>
    <w:p w:rsidR="001A48C0" w:rsidRPr="003449E8" w:rsidRDefault="001A48C0" w:rsidP="001A48C0">
      <w:pPr>
        <w:spacing w:line="240" w:lineRule="auto"/>
        <w:rPr>
          <w:rFonts w:ascii="Times New Roman" w:eastAsia="Calibri" w:hAnsi="Times New Roman" w:cs="Times New Roman"/>
          <w:sz w:val="24"/>
          <w:szCs w:val="24"/>
        </w:rPr>
      </w:pPr>
      <w:r w:rsidRPr="003449E8">
        <w:rPr>
          <w:rFonts w:ascii="Times New Roman" w:eastAsia="Calibri" w:hAnsi="Times New Roman" w:cs="Times New Roman"/>
          <w:sz w:val="24"/>
          <w:szCs w:val="24"/>
        </w:rPr>
        <w:t xml:space="preserve">  </w:t>
      </w:r>
    </w:p>
    <w:p w:rsidR="001A48C0" w:rsidRPr="003449E8" w:rsidRDefault="001A48C0" w:rsidP="001A48C0">
      <w:pPr>
        <w:spacing w:line="240" w:lineRule="auto"/>
        <w:rPr>
          <w:rFonts w:ascii="Times New Roman" w:eastAsia="Calibri" w:hAnsi="Times New Roman" w:cs="Times New Roman"/>
          <w:sz w:val="24"/>
          <w:szCs w:val="24"/>
        </w:rPr>
      </w:pPr>
      <w:r w:rsidRPr="003449E8">
        <w:rPr>
          <w:rFonts w:ascii="Times New Roman" w:eastAsia="Calibri" w:hAnsi="Times New Roman" w:cs="Times New Roman"/>
          <w:sz w:val="24"/>
          <w:szCs w:val="24"/>
        </w:rPr>
        <w:t>14 марта 2022 года                                                                                   № 10</w:t>
      </w:r>
    </w:p>
    <w:p w:rsidR="001A48C0" w:rsidRPr="003449E8" w:rsidRDefault="001A48C0" w:rsidP="001A48C0">
      <w:pPr>
        <w:spacing w:after="0" w:line="240" w:lineRule="auto"/>
        <w:jc w:val="center"/>
        <w:rPr>
          <w:rFonts w:ascii="Times New Roman" w:eastAsia="Calibri" w:hAnsi="Times New Roman" w:cs="Times New Roman"/>
          <w:sz w:val="24"/>
          <w:szCs w:val="24"/>
        </w:rPr>
      </w:pPr>
      <w:r w:rsidRPr="003449E8">
        <w:rPr>
          <w:rFonts w:ascii="Times New Roman" w:eastAsia="Calibri" w:hAnsi="Times New Roman" w:cs="Times New Roman"/>
          <w:sz w:val="24"/>
          <w:szCs w:val="24"/>
        </w:rPr>
        <w:t>Республика Коми</w:t>
      </w:r>
    </w:p>
    <w:p w:rsidR="001A48C0" w:rsidRPr="003449E8" w:rsidRDefault="001A48C0" w:rsidP="001A48C0">
      <w:pPr>
        <w:spacing w:after="0" w:line="240" w:lineRule="auto"/>
        <w:jc w:val="center"/>
        <w:rPr>
          <w:rFonts w:ascii="Times New Roman" w:eastAsia="Calibri" w:hAnsi="Times New Roman" w:cs="Times New Roman"/>
          <w:sz w:val="24"/>
          <w:szCs w:val="24"/>
        </w:rPr>
      </w:pPr>
      <w:r w:rsidRPr="003449E8">
        <w:rPr>
          <w:rFonts w:ascii="Times New Roman" w:eastAsia="Calibri" w:hAnsi="Times New Roman" w:cs="Times New Roman"/>
          <w:sz w:val="24"/>
          <w:szCs w:val="24"/>
        </w:rPr>
        <w:t>Усть-Куломский район</w:t>
      </w:r>
    </w:p>
    <w:p w:rsidR="001A48C0" w:rsidRPr="003449E8" w:rsidRDefault="001A48C0" w:rsidP="001A48C0">
      <w:pPr>
        <w:spacing w:after="0" w:line="240" w:lineRule="auto"/>
        <w:jc w:val="center"/>
        <w:rPr>
          <w:rFonts w:ascii="Times New Roman" w:eastAsia="Calibri" w:hAnsi="Times New Roman" w:cs="Times New Roman"/>
          <w:sz w:val="24"/>
          <w:szCs w:val="24"/>
        </w:rPr>
      </w:pPr>
      <w:r w:rsidRPr="003449E8">
        <w:rPr>
          <w:rFonts w:ascii="Times New Roman" w:eastAsia="Calibri" w:hAnsi="Times New Roman" w:cs="Times New Roman"/>
          <w:sz w:val="24"/>
          <w:szCs w:val="24"/>
        </w:rPr>
        <w:t xml:space="preserve">с. </w:t>
      </w:r>
      <w:proofErr w:type="spellStart"/>
      <w:r w:rsidRPr="003449E8">
        <w:rPr>
          <w:rFonts w:ascii="Times New Roman" w:eastAsia="Calibri" w:hAnsi="Times New Roman" w:cs="Times New Roman"/>
          <w:sz w:val="24"/>
          <w:szCs w:val="24"/>
        </w:rPr>
        <w:t>Руч</w:t>
      </w:r>
      <w:proofErr w:type="spellEnd"/>
    </w:p>
    <w:p w:rsidR="001A48C0" w:rsidRPr="003449E8" w:rsidRDefault="001A48C0" w:rsidP="001A48C0">
      <w:pPr>
        <w:spacing w:after="0"/>
        <w:rPr>
          <w:rFonts w:ascii="Times New Roman" w:eastAsia="Calibri" w:hAnsi="Times New Roman" w:cs="Times New Roman"/>
          <w:sz w:val="24"/>
          <w:szCs w:val="24"/>
        </w:rPr>
      </w:pPr>
    </w:p>
    <w:p w:rsidR="001A48C0" w:rsidRPr="003449E8" w:rsidRDefault="001A48C0" w:rsidP="001A48C0">
      <w:pPr>
        <w:shd w:val="clear" w:color="auto" w:fill="FFFFFF"/>
        <w:spacing w:after="0" w:line="240" w:lineRule="auto"/>
        <w:ind w:right="-187"/>
        <w:jc w:val="center"/>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sz w:val="24"/>
          <w:szCs w:val="24"/>
          <w:lang w:eastAsia="ru-RU"/>
        </w:rPr>
        <w:t xml:space="preserve">Об утверждении </w:t>
      </w:r>
      <w:r w:rsidRPr="003449E8">
        <w:rPr>
          <w:rFonts w:ascii="Times New Roman" w:eastAsia="Times New Roman" w:hAnsi="Times New Roman" w:cs="Times New Roman"/>
          <w:bCs/>
          <w:color w:val="000000"/>
          <w:sz w:val="24"/>
          <w:szCs w:val="24"/>
          <w:bdr w:val="none" w:sz="0" w:space="0" w:color="auto" w:frame="1"/>
          <w:lang w:eastAsia="ru-RU"/>
        </w:rPr>
        <w:t>программы</w:t>
      </w:r>
    </w:p>
    <w:p w:rsidR="001A48C0" w:rsidRPr="003449E8" w:rsidRDefault="001A48C0" w:rsidP="001A48C0">
      <w:pPr>
        <w:shd w:val="clear" w:color="auto" w:fill="FFFFFF"/>
        <w:spacing w:after="0" w:line="240" w:lineRule="auto"/>
        <w:ind w:right="-187"/>
        <w:jc w:val="center"/>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bCs/>
          <w:color w:val="000000"/>
          <w:sz w:val="24"/>
          <w:szCs w:val="24"/>
          <w:bdr w:val="none" w:sz="0" w:space="0" w:color="auto" w:frame="1"/>
          <w:lang w:eastAsia="ru-RU"/>
        </w:rPr>
        <w:t>производственного экологического контроля</w:t>
      </w:r>
    </w:p>
    <w:p w:rsidR="001A48C0" w:rsidRPr="003449E8" w:rsidRDefault="001A48C0" w:rsidP="001A48C0">
      <w:pPr>
        <w:rPr>
          <w:rFonts w:ascii="Times New Roman" w:eastAsia="Times New Roman" w:hAnsi="Times New Roman" w:cs="Times New Roman"/>
          <w:sz w:val="24"/>
          <w:szCs w:val="24"/>
          <w:lang w:eastAsia="ru-RU"/>
        </w:rPr>
      </w:pPr>
    </w:p>
    <w:p w:rsidR="001A48C0" w:rsidRPr="003449E8" w:rsidRDefault="001A48C0" w:rsidP="001A48C0">
      <w:pPr>
        <w:jc w:val="both"/>
        <w:rPr>
          <w:rFonts w:ascii="Times New Roman" w:eastAsia="Times New Roman" w:hAnsi="Times New Roman" w:cs="Times New Roman"/>
          <w:sz w:val="24"/>
          <w:szCs w:val="24"/>
          <w:lang w:eastAsia="ru-RU"/>
        </w:rPr>
      </w:pPr>
      <w:r w:rsidRPr="003449E8">
        <w:rPr>
          <w:rFonts w:ascii="Times New Roman" w:eastAsia="Times New Roman" w:hAnsi="Times New Roman" w:cs="Times New Roman"/>
          <w:sz w:val="24"/>
          <w:szCs w:val="24"/>
          <w:lang w:eastAsia="ru-RU"/>
        </w:rPr>
        <w:tab/>
        <w:t xml:space="preserve">Во исполнение ст.67 Федерального закона от 10.11.2002 г. № 7-ФЗ «Об охране окружающей среды» и Требований к содержанию программы производственного экологического контроля, утвержденный приказом Минприроды России </w:t>
      </w:r>
      <w:proofErr w:type="gramStart"/>
      <w:r w:rsidRPr="003449E8">
        <w:rPr>
          <w:rFonts w:ascii="Times New Roman" w:eastAsia="Times New Roman" w:hAnsi="Times New Roman" w:cs="Times New Roman"/>
          <w:sz w:val="24"/>
          <w:szCs w:val="24"/>
          <w:lang w:eastAsia="ru-RU"/>
        </w:rPr>
        <w:t>от  28.02.2018г.</w:t>
      </w:r>
      <w:proofErr w:type="gramEnd"/>
      <w:r w:rsidRPr="003449E8">
        <w:rPr>
          <w:rFonts w:ascii="Times New Roman" w:eastAsia="Times New Roman" w:hAnsi="Times New Roman" w:cs="Times New Roman"/>
          <w:sz w:val="24"/>
          <w:szCs w:val="24"/>
          <w:lang w:eastAsia="ru-RU"/>
        </w:rPr>
        <w:t xml:space="preserve"> №74, на основании Федерального закона от 06.10.2003 г. № 131-ФЗ «Об общих принципах организации местного самоуправления в Российской Федерации», Устава сельского поселения «</w:t>
      </w:r>
      <w:proofErr w:type="spellStart"/>
      <w:r w:rsidRPr="003449E8">
        <w:rPr>
          <w:rFonts w:ascii="Times New Roman" w:eastAsia="Times New Roman" w:hAnsi="Times New Roman" w:cs="Times New Roman"/>
          <w:sz w:val="24"/>
          <w:szCs w:val="24"/>
          <w:lang w:eastAsia="ru-RU"/>
        </w:rPr>
        <w:t>Руч</w:t>
      </w:r>
      <w:proofErr w:type="spellEnd"/>
      <w:r w:rsidRPr="003449E8">
        <w:rPr>
          <w:rFonts w:ascii="Times New Roman" w:eastAsia="Times New Roman" w:hAnsi="Times New Roman" w:cs="Times New Roman"/>
          <w:sz w:val="24"/>
          <w:szCs w:val="24"/>
          <w:lang w:eastAsia="ru-RU"/>
        </w:rPr>
        <w:t>», постановляю:</w:t>
      </w:r>
    </w:p>
    <w:p w:rsidR="001A48C0" w:rsidRPr="003449E8" w:rsidRDefault="001A48C0" w:rsidP="001A48C0">
      <w:pPr>
        <w:shd w:val="clear" w:color="auto" w:fill="FFFFFF"/>
        <w:spacing w:after="0" w:line="240" w:lineRule="auto"/>
        <w:ind w:right="-187"/>
        <w:jc w:val="center"/>
        <w:textAlignment w:val="baseline"/>
        <w:rPr>
          <w:rFonts w:ascii="Times New Roman" w:eastAsia="Times New Roman" w:hAnsi="Times New Roman" w:cs="Times New Roman"/>
          <w:sz w:val="24"/>
          <w:szCs w:val="24"/>
          <w:lang w:eastAsia="ru-RU"/>
        </w:rPr>
      </w:pPr>
    </w:p>
    <w:p w:rsidR="001A48C0" w:rsidRPr="003449E8" w:rsidRDefault="001A48C0" w:rsidP="001A48C0">
      <w:pPr>
        <w:pStyle w:val="ac"/>
        <w:numPr>
          <w:ilvl w:val="0"/>
          <w:numId w:val="9"/>
        </w:numPr>
        <w:shd w:val="clear" w:color="auto" w:fill="FFFFFF"/>
        <w:spacing w:after="0" w:line="240" w:lineRule="auto"/>
        <w:ind w:right="-187"/>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sz w:val="24"/>
          <w:szCs w:val="24"/>
          <w:lang w:eastAsia="ru-RU"/>
        </w:rPr>
        <w:t xml:space="preserve">Утвердить </w:t>
      </w:r>
      <w:r w:rsidRPr="003449E8">
        <w:rPr>
          <w:rFonts w:ascii="Times New Roman" w:eastAsia="Times New Roman" w:hAnsi="Times New Roman" w:cs="Times New Roman"/>
          <w:bCs/>
          <w:color w:val="000000"/>
          <w:sz w:val="24"/>
          <w:szCs w:val="24"/>
          <w:bdr w:val="none" w:sz="0" w:space="0" w:color="auto" w:frame="1"/>
          <w:lang w:eastAsia="ru-RU"/>
        </w:rPr>
        <w:t>программу</w:t>
      </w:r>
      <w:r w:rsidRPr="003449E8">
        <w:rPr>
          <w:rFonts w:ascii="Times New Roman" w:eastAsia="Times New Roman" w:hAnsi="Times New Roman" w:cs="Times New Roman"/>
          <w:color w:val="000000"/>
          <w:sz w:val="24"/>
          <w:szCs w:val="24"/>
          <w:lang w:eastAsia="ru-RU"/>
        </w:rPr>
        <w:t xml:space="preserve"> </w:t>
      </w:r>
      <w:r w:rsidRPr="003449E8">
        <w:rPr>
          <w:rFonts w:ascii="Times New Roman" w:eastAsia="Times New Roman" w:hAnsi="Times New Roman" w:cs="Times New Roman"/>
          <w:bCs/>
          <w:color w:val="000000"/>
          <w:sz w:val="24"/>
          <w:szCs w:val="24"/>
          <w:bdr w:val="none" w:sz="0" w:space="0" w:color="auto" w:frame="1"/>
          <w:lang w:eastAsia="ru-RU"/>
        </w:rPr>
        <w:t xml:space="preserve">производственного экологического контроля (далее </w:t>
      </w:r>
      <w:proofErr w:type="gramStart"/>
      <w:r w:rsidRPr="003449E8">
        <w:rPr>
          <w:rFonts w:ascii="Times New Roman" w:eastAsia="Times New Roman" w:hAnsi="Times New Roman" w:cs="Times New Roman"/>
          <w:bCs/>
          <w:color w:val="000000"/>
          <w:sz w:val="24"/>
          <w:szCs w:val="24"/>
          <w:bdr w:val="none" w:sz="0" w:space="0" w:color="auto" w:frame="1"/>
          <w:lang w:eastAsia="ru-RU"/>
        </w:rPr>
        <w:t>ПЭК)</w:t>
      </w:r>
      <w:r w:rsidRPr="003449E8">
        <w:rPr>
          <w:rFonts w:ascii="Times New Roman" w:eastAsia="Times New Roman" w:hAnsi="Times New Roman" w:cs="Times New Roman"/>
          <w:sz w:val="24"/>
          <w:szCs w:val="24"/>
          <w:lang w:eastAsia="ru-RU"/>
        </w:rPr>
        <w:t xml:space="preserve">  согласно</w:t>
      </w:r>
      <w:proofErr w:type="gramEnd"/>
      <w:r w:rsidRPr="003449E8">
        <w:rPr>
          <w:rFonts w:ascii="Times New Roman" w:eastAsia="Times New Roman" w:hAnsi="Times New Roman" w:cs="Times New Roman"/>
          <w:sz w:val="24"/>
          <w:szCs w:val="24"/>
          <w:lang w:eastAsia="ru-RU"/>
        </w:rPr>
        <w:t xml:space="preserve"> приложению.</w:t>
      </w:r>
    </w:p>
    <w:p w:rsidR="001A48C0" w:rsidRPr="003449E8" w:rsidRDefault="001A48C0" w:rsidP="001A48C0">
      <w:pPr>
        <w:pStyle w:val="ac"/>
        <w:numPr>
          <w:ilvl w:val="0"/>
          <w:numId w:val="9"/>
        </w:numPr>
        <w:spacing w:after="160" w:line="254" w:lineRule="auto"/>
        <w:jc w:val="both"/>
        <w:rPr>
          <w:rFonts w:ascii="Times New Roman" w:eastAsia="Times New Roman" w:hAnsi="Times New Roman" w:cs="Times New Roman"/>
          <w:sz w:val="24"/>
          <w:szCs w:val="24"/>
          <w:lang w:eastAsia="ru-RU"/>
        </w:rPr>
      </w:pPr>
      <w:r w:rsidRPr="003449E8">
        <w:rPr>
          <w:rFonts w:ascii="Times New Roman" w:eastAsia="Times New Roman" w:hAnsi="Times New Roman" w:cs="Times New Roman"/>
          <w:sz w:val="24"/>
          <w:szCs w:val="24"/>
          <w:lang w:eastAsia="ru-RU"/>
        </w:rPr>
        <w:t>Ответственность за выполнение настоящего постановления оставляю за собой.</w:t>
      </w:r>
    </w:p>
    <w:p w:rsidR="001A48C0" w:rsidRPr="003449E8" w:rsidRDefault="001A48C0" w:rsidP="001A48C0">
      <w:pPr>
        <w:pStyle w:val="ac"/>
        <w:numPr>
          <w:ilvl w:val="0"/>
          <w:numId w:val="9"/>
        </w:numPr>
        <w:spacing w:after="160" w:line="254" w:lineRule="auto"/>
        <w:jc w:val="both"/>
        <w:rPr>
          <w:rFonts w:ascii="Times New Roman" w:eastAsia="Times New Roman" w:hAnsi="Times New Roman" w:cs="Times New Roman"/>
          <w:sz w:val="24"/>
          <w:szCs w:val="24"/>
          <w:lang w:eastAsia="ru-RU"/>
        </w:rPr>
      </w:pPr>
      <w:r w:rsidRPr="003449E8">
        <w:rPr>
          <w:rFonts w:ascii="Times New Roman" w:eastAsia="Times New Roman" w:hAnsi="Times New Roman" w:cs="Times New Roman"/>
          <w:sz w:val="24"/>
          <w:szCs w:val="24"/>
          <w:lang w:eastAsia="ru-RU"/>
        </w:rPr>
        <w:t>Настоящее постановление вступает в силу со дня его официального опубликования на информационном стенде администрации сельского поселения «</w:t>
      </w:r>
      <w:proofErr w:type="spellStart"/>
      <w:r w:rsidRPr="003449E8">
        <w:rPr>
          <w:rFonts w:ascii="Times New Roman" w:eastAsia="Times New Roman" w:hAnsi="Times New Roman" w:cs="Times New Roman"/>
          <w:sz w:val="24"/>
          <w:szCs w:val="24"/>
          <w:lang w:eastAsia="ru-RU"/>
        </w:rPr>
        <w:t>Руч</w:t>
      </w:r>
      <w:proofErr w:type="spellEnd"/>
      <w:r w:rsidRPr="003449E8">
        <w:rPr>
          <w:rFonts w:ascii="Times New Roman" w:eastAsia="Times New Roman" w:hAnsi="Times New Roman" w:cs="Times New Roman"/>
          <w:sz w:val="24"/>
          <w:szCs w:val="24"/>
          <w:lang w:eastAsia="ru-RU"/>
        </w:rPr>
        <w:t>».</w:t>
      </w:r>
    </w:p>
    <w:p w:rsidR="001A48C0" w:rsidRPr="003449E8" w:rsidRDefault="001A48C0" w:rsidP="001A48C0">
      <w:pPr>
        <w:contextualSpacing/>
        <w:jc w:val="both"/>
        <w:rPr>
          <w:rFonts w:ascii="Times New Roman" w:eastAsia="Times New Roman" w:hAnsi="Times New Roman" w:cs="Times New Roman"/>
          <w:sz w:val="24"/>
          <w:szCs w:val="24"/>
          <w:lang w:eastAsia="ru-RU"/>
        </w:rPr>
      </w:pPr>
    </w:p>
    <w:p w:rsidR="001A48C0" w:rsidRPr="003449E8" w:rsidRDefault="001A48C0" w:rsidP="001A48C0">
      <w:pPr>
        <w:contextualSpacing/>
        <w:jc w:val="both"/>
        <w:rPr>
          <w:rFonts w:ascii="Times New Roman" w:eastAsia="Times New Roman" w:hAnsi="Times New Roman" w:cs="Times New Roman"/>
          <w:sz w:val="24"/>
          <w:szCs w:val="24"/>
          <w:lang w:eastAsia="ru-RU"/>
        </w:rPr>
      </w:pPr>
    </w:p>
    <w:p w:rsidR="001A48C0" w:rsidRPr="003449E8" w:rsidRDefault="001A48C0" w:rsidP="001A48C0">
      <w:pPr>
        <w:contextualSpacing/>
        <w:jc w:val="both"/>
        <w:rPr>
          <w:rFonts w:ascii="Times New Roman" w:eastAsia="Times New Roman" w:hAnsi="Times New Roman" w:cs="Times New Roman"/>
          <w:sz w:val="24"/>
          <w:szCs w:val="24"/>
          <w:lang w:eastAsia="ru-RU"/>
        </w:rPr>
      </w:pPr>
    </w:p>
    <w:p w:rsidR="001A48C0" w:rsidRPr="003449E8" w:rsidRDefault="001A48C0" w:rsidP="001A48C0">
      <w:pPr>
        <w:contextualSpacing/>
        <w:jc w:val="both"/>
        <w:rPr>
          <w:rFonts w:ascii="Times New Roman" w:eastAsia="Times New Roman" w:hAnsi="Times New Roman" w:cs="Times New Roman"/>
          <w:sz w:val="24"/>
          <w:szCs w:val="24"/>
          <w:lang w:eastAsia="ru-RU"/>
        </w:rPr>
      </w:pPr>
      <w:r w:rsidRPr="003449E8">
        <w:rPr>
          <w:rFonts w:ascii="Times New Roman" w:eastAsia="Times New Roman" w:hAnsi="Times New Roman" w:cs="Times New Roman"/>
          <w:sz w:val="24"/>
          <w:szCs w:val="24"/>
          <w:lang w:eastAsia="ru-RU"/>
        </w:rPr>
        <w:t xml:space="preserve">       </w:t>
      </w:r>
      <w:proofErr w:type="spellStart"/>
      <w:r w:rsidRPr="003449E8">
        <w:rPr>
          <w:rFonts w:ascii="Times New Roman" w:eastAsia="Times New Roman" w:hAnsi="Times New Roman" w:cs="Times New Roman"/>
          <w:sz w:val="24"/>
          <w:szCs w:val="24"/>
          <w:lang w:eastAsia="ru-RU"/>
        </w:rPr>
        <w:t>И.о</w:t>
      </w:r>
      <w:proofErr w:type="spellEnd"/>
      <w:r w:rsidRPr="003449E8">
        <w:rPr>
          <w:rFonts w:ascii="Times New Roman" w:eastAsia="Times New Roman" w:hAnsi="Times New Roman" w:cs="Times New Roman"/>
          <w:sz w:val="24"/>
          <w:szCs w:val="24"/>
          <w:lang w:eastAsia="ru-RU"/>
        </w:rPr>
        <w:t xml:space="preserve">. руководителя администрации </w:t>
      </w:r>
    </w:p>
    <w:p w:rsidR="001A48C0" w:rsidRPr="003449E8" w:rsidRDefault="001A48C0" w:rsidP="001A48C0">
      <w:pPr>
        <w:contextualSpacing/>
        <w:jc w:val="both"/>
        <w:rPr>
          <w:rFonts w:ascii="Times New Roman" w:eastAsia="Times New Roman" w:hAnsi="Times New Roman" w:cs="Times New Roman"/>
          <w:sz w:val="24"/>
          <w:szCs w:val="24"/>
          <w:lang w:eastAsia="ru-RU"/>
        </w:rPr>
      </w:pPr>
      <w:r w:rsidRPr="003449E8">
        <w:rPr>
          <w:rFonts w:ascii="Times New Roman" w:eastAsia="Times New Roman" w:hAnsi="Times New Roman" w:cs="Times New Roman"/>
          <w:sz w:val="24"/>
          <w:szCs w:val="24"/>
          <w:lang w:eastAsia="ru-RU"/>
        </w:rPr>
        <w:t xml:space="preserve">       сельского поселения «</w:t>
      </w:r>
      <w:proofErr w:type="spellStart"/>
      <w:proofErr w:type="gramStart"/>
      <w:r w:rsidRPr="003449E8">
        <w:rPr>
          <w:rFonts w:ascii="Times New Roman" w:eastAsia="Times New Roman" w:hAnsi="Times New Roman" w:cs="Times New Roman"/>
          <w:sz w:val="24"/>
          <w:szCs w:val="24"/>
          <w:lang w:eastAsia="ru-RU"/>
        </w:rPr>
        <w:t>Руч</w:t>
      </w:r>
      <w:proofErr w:type="spellEnd"/>
      <w:r w:rsidRPr="003449E8">
        <w:rPr>
          <w:rFonts w:ascii="Times New Roman" w:eastAsia="Times New Roman" w:hAnsi="Times New Roman" w:cs="Times New Roman"/>
          <w:sz w:val="24"/>
          <w:szCs w:val="24"/>
          <w:lang w:eastAsia="ru-RU"/>
        </w:rPr>
        <w:t xml:space="preserve">»   </w:t>
      </w:r>
      <w:proofErr w:type="gramEnd"/>
      <w:r w:rsidRPr="003449E8">
        <w:rPr>
          <w:rFonts w:ascii="Times New Roman" w:eastAsia="Times New Roman" w:hAnsi="Times New Roman" w:cs="Times New Roman"/>
          <w:sz w:val="24"/>
          <w:szCs w:val="24"/>
          <w:lang w:eastAsia="ru-RU"/>
        </w:rPr>
        <w:t xml:space="preserve">                                               </w:t>
      </w:r>
      <w:proofErr w:type="spellStart"/>
      <w:r w:rsidRPr="003449E8">
        <w:rPr>
          <w:rFonts w:ascii="Times New Roman" w:eastAsia="Times New Roman" w:hAnsi="Times New Roman" w:cs="Times New Roman"/>
          <w:sz w:val="24"/>
          <w:szCs w:val="24"/>
          <w:lang w:eastAsia="ru-RU"/>
        </w:rPr>
        <w:t>Л.В.Расова</w:t>
      </w:r>
      <w:proofErr w:type="spellEnd"/>
    </w:p>
    <w:p w:rsidR="001A48C0" w:rsidRPr="003449E8" w:rsidRDefault="001A48C0" w:rsidP="001A48C0">
      <w:pPr>
        <w:contextualSpacing/>
        <w:jc w:val="both"/>
        <w:rPr>
          <w:rFonts w:ascii="Times New Roman" w:eastAsia="Times New Roman" w:hAnsi="Times New Roman" w:cs="Times New Roman"/>
          <w:sz w:val="24"/>
          <w:szCs w:val="24"/>
          <w:lang w:eastAsia="ru-RU"/>
        </w:rPr>
      </w:pPr>
    </w:p>
    <w:p w:rsidR="001A48C0" w:rsidRPr="003449E8" w:rsidRDefault="001A48C0" w:rsidP="001A48C0">
      <w:pPr>
        <w:shd w:val="clear" w:color="auto" w:fill="FFFFFF"/>
        <w:spacing w:after="0" w:line="240" w:lineRule="auto"/>
        <w:ind w:right="-187"/>
        <w:jc w:val="center"/>
        <w:textAlignment w:val="baseline"/>
        <w:rPr>
          <w:rFonts w:ascii="Times New Roman" w:eastAsia="Times New Roman" w:hAnsi="Times New Roman" w:cs="Times New Roman"/>
          <w:b/>
          <w:bCs/>
          <w:color w:val="000000"/>
          <w:sz w:val="24"/>
          <w:szCs w:val="24"/>
          <w:bdr w:val="none" w:sz="0" w:space="0" w:color="auto" w:frame="1"/>
          <w:lang w:eastAsia="ru-RU"/>
        </w:rPr>
      </w:pPr>
    </w:p>
    <w:p w:rsidR="001A48C0" w:rsidRPr="003449E8" w:rsidRDefault="001A48C0" w:rsidP="001A48C0">
      <w:pPr>
        <w:shd w:val="clear" w:color="auto" w:fill="FFFFFF"/>
        <w:spacing w:after="0" w:line="240" w:lineRule="auto"/>
        <w:ind w:right="-187"/>
        <w:textAlignment w:val="baseline"/>
        <w:rPr>
          <w:rFonts w:ascii="Times New Roman" w:eastAsia="Times New Roman" w:hAnsi="Times New Roman" w:cs="Times New Roman"/>
          <w:b/>
          <w:bCs/>
          <w:color w:val="000000"/>
          <w:sz w:val="24"/>
          <w:szCs w:val="24"/>
          <w:bdr w:val="none" w:sz="0" w:space="0" w:color="auto" w:frame="1"/>
          <w:lang w:eastAsia="ru-RU"/>
        </w:rPr>
      </w:pPr>
    </w:p>
    <w:p w:rsidR="001A48C0" w:rsidRPr="003449E8" w:rsidRDefault="001A48C0" w:rsidP="001A48C0">
      <w:pPr>
        <w:shd w:val="clear" w:color="auto" w:fill="FFFFFF"/>
        <w:spacing w:after="0" w:line="240" w:lineRule="auto"/>
        <w:ind w:right="-187"/>
        <w:textAlignment w:val="baseline"/>
        <w:rPr>
          <w:rFonts w:ascii="Times New Roman" w:eastAsia="Times New Roman" w:hAnsi="Times New Roman" w:cs="Times New Roman"/>
          <w:b/>
          <w:bCs/>
          <w:color w:val="000000"/>
          <w:sz w:val="24"/>
          <w:szCs w:val="24"/>
          <w:bdr w:val="none" w:sz="0" w:space="0" w:color="auto" w:frame="1"/>
          <w:lang w:eastAsia="ru-RU"/>
        </w:rPr>
      </w:pPr>
    </w:p>
    <w:p w:rsidR="001A48C0" w:rsidRDefault="001A48C0" w:rsidP="001A48C0">
      <w:pPr>
        <w:jc w:val="right"/>
        <w:rPr>
          <w:rFonts w:ascii="Times New Roman" w:eastAsia="Times New Roman" w:hAnsi="Times New Roman" w:cs="Times New Roman"/>
          <w:bCs/>
          <w:color w:val="000000"/>
          <w:sz w:val="24"/>
          <w:szCs w:val="24"/>
          <w:bdr w:val="none" w:sz="0" w:space="0" w:color="auto" w:frame="1"/>
          <w:lang w:eastAsia="ru-RU"/>
        </w:rPr>
      </w:pPr>
    </w:p>
    <w:p w:rsidR="0021264A" w:rsidRDefault="0021264A" w:rsidP="001A48C0">
      <w:pPr>
        <w:jc w:val="right"/>
        <w:rPr>
          <w:rFonts w:ascii="Times New Roman" w:eastAsia="Times New Roman" w:hAnsi="Times New Roman" w:cs="Times New Roman"/>
          <w:bCs/>
          <w:color w:val="000000"/>
          <w:sz w:val="24"/>
          <w:szCs w:val="24"/>
          <w:bdr w:val="none" w:sz="0" w:space="0" w:color="auto" w:frame="1"/>
          <w:lang w:eastAsia="ru-RU"/>
        </w:rPr>
      </w:pPr>
    </w:p>
    <w:p w:rsidR="0021264A" w:rsidRPr="003449E8" w:rsidRDefault="0021264A" w:rsidP="001A48C0">
      <w:pPr>
        <w:jc w:val="right"/>
        <w:rPr>
          <w:rFonts w:ascii="Times New Roman" w:eastAsia="Times New Roman" w:hAnsi="Times New Roman" w:cs="Times New Roman"/>
          <w:bCs/>
          <w:color w:val="000000"/>
          <w:sz w:val="24"/>
          <w:szCs w:val="24"/>
          <w:bdr w:val="none" w:sz="0" w:space="0" w:color="auto" w:frame="1"/>
          <w:lang w:eastAsia="ru-RU"/>
        </w:rPr>
      </w:pPr>
    </w:p>
    <w:p w:rsidR="001A48C0" w:rsidRPr="003449E8" w:rsidRDefault="001A48C0" w:rsidP="001A48C0">
      <w:pPr>
        <w:jc w:val="right"/>
        <w:rPr>
          <w:rFonts w:ascii="Times New Roman" w:eastAsia="Times New Roman" w:hAnsi="Times New Roman" w:cs="Times New Roman"/>
          <w:bCs/>
          <w:color w:val="000000"/>
          <w:sz w:val="24"/>
          <w:szCs w:val="24"/>
          <w:bdr w:val="none" w:sz="0" w:space="0" w:color="auto" w:frame="1"/>
          <w:lang w:eastAsia="ru-RU"/>
        </w:rPr>
      </w:pPr>
      <w:r w:rsidRPr="003449E8">
        <w:rPr>
          <w:rFonts w:ascii="Times New Roman" w:eastAsia="Times New Roman" w:hAnsi="Times New Roman" w:cs="Times New Roman"/>
          <w:bCs/>
          <w:color w:val="000000"/>
          <w:sz w:val="24"/>
          <w:szCs w:val="24"/>
          <w:bdr w:val="none" w:sz="0" w:space="0" w:color="auto" w:frame="1"/>
          <w:lang w:eastAsia="ru-RU"/>
        </w:rPr>
        <w:t>Приложение</w:t>
      </w:r>
    </w:p>
    <w:p w:rsidR="001A48C0" w:rsidRPr="003449E8" w:rsidRDefault="001A48C0" w:rsidP="001A48C0">
      <w:pPr>
        <w:shd w:val="clear" w:color="auto" w:fill="FFFFFF"/>
        <w:spacing w:after="0" w:line="240" w:lineRule="auto"/>
        <w:jc w:val="right"/>
        <w:textAlignment w:val="baseline"/>
        <w:rPr>
          <w:rFonts w:ascii="Times New Roman" w:eastAsia="Times New Roman" w:hAnsi="Times New Roman" w:cs="Times New Roman"/>
          <w:b/>
          <w:bCs/>
          <w:color w:val="000000"/>
          <w:sz w:val="24"/>
          <w:szCs w:val="24"/>
          <w:bdr w:val="none" w:sz="0" w:space="0" w:color="auto" w:frame="1"/>
          <w:lang w:eastAsia="ru-RU"/>
        </w:rPr>
      </w:pPr>
    </w:p>
    <w:p w:rsidR="001A48C0" w:rsidRPr="003449E8" w:rsidRDefault="001A48C0" w:rsidP="001A48C0">
      <w:pPr>
        <w:shd w:val="clear" w:color="auto" w:fill="FFFFFF"/>
        <w:spacing w:after="0" w:line="240" w:lineRule="auto"/>
        <w:ind w:right="-187"/>
        <w:jc w:val="center"/>
        <w:textAlignment w:val="baseline"/>
        <w:rPr>
          <w:rFonts w:ascii="Arial" w:eastAsia="Times New Roman" w:hAnsi="Arial" w:cs="Arial"/>
          <w:color w:val="000000"/>
          <w:sz w:val="24"/>
          <w:szCs w:val="24"/>
          <w:lang w:eastAsia="ru-RU"/>
        </w:rPr>
      </w:pPr>
      <w:r w:rsidRPr="003449E8">
        <w:rPr>
          <w:rFonts w:ascii="Times New Roman" w:eastAsia="Times New Roman" w:hAnsi="Times New Roman" w:cs="Times New Roman"/>
          <w:bCs/>
          <w:color w:val="000000"/>
          <w:sz w:val="24"/>
          <w:szCs w:val="24"/>
          <w:bdr w:val="none" w:sz="0" w:space="0" w:color="auto" w:frame="1"/>
          <w:lang w:eastAsia="ru-RU"/>
        </w:rPr>
        <w:t>ПРОГРАММА</w:t>
      </w:r>
    </w:p>
    <w:p w:rsidR="001A48C0" w:rsidRPr="003449E8" w:rsidRDefault="001A48C0" w:rsidP="001A48C0">
      <w:pPr>
        <w:shd w:val="clear" w:color="auto" w:fill="FFFFFF"/>
        <w:spacing w:after="0" w:line="240" w:lineRule="auto"/>
        <w:ind w:right="-187"/>
        <w:jc w:val="center"/>
        <w:textAlignment w:val="baseline"/>
        <w:rPr>
          <w:rFonts w:ascii="Arial" w:eastAsia="Times New Roman" w:hAnsi="Arial" w:cs="Arial"/>
          <w:color w:val="000000"/>
          <w:sz w:val="24"/>
          <w:szCs w:val="24"/>
          <w:lang w:eastAsia="ru-RU"/>
        </w:rPr>
      </w:pPr>
      <w:r w:rsidRPr="003449E8">
        <w:rPr>
          <w:rFonts w:ascii="Times New Roman" w:eastAsia="Times New Roman" w:hAnsi="Times New Roman" w:cs="Times New Roman"/>
          <w:bCs/>
          <w:color w:val="000000"/>
          <w:sz w:val="24"/>
          <w:szCs w:val="24"/>
          <w:bdr w:val="none" w:sz="0" w:space="0" w:color="auto" w:frame="1"/>
          <w:lang w:eastAsia="ru-RU"/>
        </w:rPr>
        <w:t>производственного экологического контроля (ПЭК)</w:t>
      </w:r>
    </w:p>
    <w:p w:rsidR="001A48C0" w:rsidRPr="003449E8" w:rsidRDefault="001A48C0" w:rsidP="001A48C0">
      <w:pPr>
        <w:shd w:val="clear" w:color="auto" w:fill="FFFFFF"/>
        <w:spacing w:after="0" w:line="240" w:lineRule="auto"/>
        <w:textAlignment w:val="baseline"/>
        <w:rPr>
          <w:rFonts w:ascii="Arial" w:eastAsia="Times New Roman" w:hAnsi="Arial" w:cs="Arial"/>
          <w:color w:val="000000"/>
          <w:sz w:val="24"/>
          <w:szCs w:val="24"/>
          <w:lang w:eastAsia="ru-RU"/>
        </w:rPr>
      </w:pPr>
      <w:r w:rsidRPr="003449E8">
        <w:rPr>
          <w:rFonts w:ascii="Times New Roman" w:eastAsia="Times New Roman" w:hAnsi="Times New Roman" w:cs="Times New Roman"/>
          <w:color w:val="000000"/>
          <w:sz w:val="24"/>
          <w:szCs w:val="24"/>
          <w:bdr w:val="none" w:sz="0" w:space="0" w:color="auto" w:frame="1"/>
          <w:lang w:eastAsia="ru-RU"/>
        </w:rPr>
        <w:t> </w:t>
      </w:r>
    </w:p>
    <w:p w:rsidR="001A48C0" w:rsidRPr="003449E8" w:rsidRDefault="001A48C0" w:rsidP="001A48C0">
      <w:pPr>
        <w:pStyle w:val="ac"/>
        <w:numPr>
          <w:ilvl w:val="0"/>
          <w:numId w:val="8"/>
        </w:numPr>
        <w:shd w:val="clear" w:color="auto" w:fill="FFFFFF"/>
        <w:spacing w:after="75" w:line="312" w:lineRule="atLeast"/>
        <w:jc w:val="center"/>
        <w:textAlignment w:val="baseline"/>
        <w:outlineLvl w:val="0"/>
        <w:rPr>
          <w:rFonts w:ascii="Times New Roman" w:eastAsia="Times New Roman" w:hAnsi="Times New Roman" w:cs="Times New Roman"/>
          <w:b/>
          <w:bCs/>
          <w:color w:val="000000"/>
          <w:spacing w:val="-5"/>
          <w:kern w:val="36"/>
          <w:sz w:val="24"/>
          <w:szCs w:val="24"/>
          <w:lang w:eastAsia="ru-RU"/>
        </w:rPr>
      </w:pPr>
      <w:r w:rsidRPr="003449E8">
        <w:rPr>
          <w:rFonts w:ascii="Times New Roman" w:eastAsia="Times New Roman" w:hAnsi="Times New Roman" w:cs="Times New Roman"/>
          <w:b/>
          <w:bCs/>
          <w:color w:val="000000"/>
          <w:spacing w:val="-5"/>
          <w:kern w:val="36"/>
          <w:sz w:val="24"/>
          <w:szCs w:val="24"/>
          <w:lang w:eastAsia="ru-RU"/>
        </w:rPr>
        <w:t>Общие положения</w:t>
      </w:r>
    </w:p>
    <w:p w:rsidR="001A48C0" w:rsidRPr="003449E8" w:rsidRDefault="001A48C0" w:rsidP="001A48C0">
      <w:pPr>
        <w:pStyle w:val="ac"/>
        <w:shd w:val="clear" w:color="auto" w:fill="FFFFFF"/>
        <w:spacing w:after="75" w:line="312" w:lineRule="atLeast"/>
        <w:textAlignment w:val="baseline"/>
        <w:outlineLvl w:val="0"/>
        <w:rPr>
          <w:rFonts w:ascii="Times New Roman" w:eastAsia="Times New Roman" w:hAnsi="Times New Roman" w:cs="Times New Roman"/>
          <w:b/>
          <w:bCs/>
          <w:color w:val="000000"/>
          <w:spacing w:val="-5"/>
          <w:kern w:val="36"/>
          <w:sz w:val="24"/>
          <w:szCs w:val="24"/>
          <w:lang w:eastAsia="ru-RU"/>
        </w:rPr>
      </w:pPr>
    </w:p>
    <w:tbl>
      <w:tblPr>
        <w:tblW w:w="0" w:type="auto"/>
        <w:shd w:val="clear" w:color="auto" w:fill="FFFFFF"/>
        <w:tblCellMar>
          <w:left w:w="0" w:type="dxa"/>
          <w:right w:w="0" w:type="dxa"/>
        </w:tblCellMar>
        <w:tblLook w:val="04A0" w:firstRow="1" w:lastRow="0" w:firstColumn="1" w:lastColumn="0" w:noHBand="0" w:noVBand="1"/>
      </w:tblPr>
      <w:tblGrid>
        <w:gridCol w:w="4048"/>
        <w:gridCol w:w="5145"/>
      </w:tblGrid>
      <w:tr w:rsidR="001A48C0" w:rsidRPr="003449E8" w:rsidTr="00C1796B">
        <w:tc>
          <w:tcPr>
            <w:tcW w:w="4190" w:type="dxa"/>
            <w:tcBorders>
              <w:top w:val="single" w:sz="8" w:space="0" w:color="BFBFBF"/>
              <w:left w:val="single" w:sz="8" w:space="0" w:color="BFBFBF"/>
              <w:bottom w:val="single" w:sz="8" w:space="0" w:color="BFBFBF"/>
              <w:right w:val="single" w:sz="8" w:space="0" w:color="BFBFBF"/>
            </w:tcBorders>
            <w:shd w:val="clear" w:color="auto" w:fill="auto"/>
            <w:tcMar>
              <w:top w:w="0" w:type="dxa"/>
              <w:left w:w="108" w:type="dxa"/>
              <w:bottom w:w="0" w:type="dxa"/>
              <w:right w:w="108" w:type="dxa"/>
            </w:tcMar>
            <w:vAlign w:val="center"/>
            <w:hideMark/>
          </w:tcPr>
          <w:p w:rsidR="001A48C0" w:rsidRPr="003449E8" w:rsidRDefault="001A48C0" w:rsidP="00C1796B">
            <w:pPr>
              <w:spacing w:before="40" w:after="40" w:line="312" w:lineRule="atLeast"/>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Полное наименование юридического лица:</w:t>
            </w:r>
          </w:p>
        </w:tc>
        <w:tc>
          <w:tcPr>
            <w:tcW w:w="5381" w:type="dxa"/>
            <w:tcBorders>
              <w:top w:val="single" w:sz="8" w:space="0" w:color="BFBFBF"/>
              <w:left w:val="nil"/>
              <w:bottom w:val="single" w:sz="8" w:space="0" w:color="BFBFBF"/>
              <w:right w:val="single" w:sz="8" w:space="0" w:color="BFBFBF"/>
            </w:tcBorders>
            <w:shd w:val="clear" w:color="auto" w:fill="auto"/>
            <w:tcMar>
              <w:top w:w="0" w:type="dxa"/>
              <w:left w:w="108" w:type="dxa"/>
              <w:bottom w:w="0" w:type="dxa"/>
              <w:right w:w="108" w:type="dxa"/>
            </w:tcMar>
            <w:vAlign w:val="center"/>
            <w:hideMark/>
          </w:tcPr>
          <w:p w:rsidR="001A48C0" w:rsidRPr="003449E8" w:rsidRDefault="001A48C0" w:rsidP="00C1796B">
            <w:pPr>
              <w:spacing w:before="60" w:after="60" w:line="240" w:lineRule="auto"/>
              <w:jc w:val="center"/>
              <w:rPr>
                <w:rFonts w:ascii="Times New Roman" w:eastAsia="Times New Roman" w:hAnsi="Times New Roman" w:cs="Times New Roman"/>
                <w:sz w:val="24"/>
                <w:szCs w:val="24"/>
                <w:lang w:eastAsia="ru-RU"/>
              </w:rPr>
            </w:pPr>
            <w:r w:rsidRPr="003449E8">
              <w:rPr>
                <w:rFonts w:ascii="Times New Roman" w:eastAsia="Times New Roman" w:hAnsi="Times New Roman" w:cs="Times New Roman"/>
                <w:sz w:val="24"/>
                <w:szCs w:val="24"/>
                <w:lang w:eastAsia="ru-RU"/>
              </w:rPr>
              <w:t xml:space="preserve">Администрация </w:t>
            </w:r>
          </w:p>
          <w:p w:rsidR="001A48C0" w:rsidRPr="003449E8" w:rsidRDefault="001A48C0" w:rsidP="00C1796B">
            <w:pPr>
              <w:spacing w:before="60" w:after="60" w:line="240" w:lineRule="auto"/>
              <w:jc w:val="center"/>
              <w:rPr>
                <w:rFonts w:ascii="Arial" w:eastAsia="Times New Roman" w:hAnsi="Arial" w:cs="Arial"/>
                <w:color w:val="000000"/>
                <w:sz w:val="24"/>
                <w:szCs w:val="24"/>
                <w:lang w:eastAsia="ru-RU"/>
              </w:rPr>
            </w:pPr>
            <w:r w:rsidRPr="003449E8">
              <w:rPr>
                <w:rFonts w:ascii="Times New Roman" w:eastAsia="Times New Roman" w:hAnsi="Times New Roman" w:cs="Times New Roman"/>
                <w:sz w:val="24"/>
                <w:szCs w:val="24"/>
                <w:lang w:eastAsia="ru-RU"/>
              </w:rPr>
              <w:t>сельского поселения «</w:t>
            </w:r>
            <w:proofErr w:type="spellStart"/>
            <w:r w:rsidRPr="003449E8">
              <w:rPr>
                <w:rFonts w:ascii="Times New Roman" w:eastAsia="Times New Roman" w:hAnsi="Times New Roman" w:cs="Times New Roman"/>
                <w:sz w:val="24"/>
                <w:szCs w:val="24"/>
                <w:lang w:eastAsia="ru-RU"/>
              </w:rPr>
              <w:t>Руч</w:t>
            </w:r>
            <w:proofErr w:type="spellEnd"/>
            <w:r w:rsidRPr="003449E8">
              <w:rPr>
                <w:rFonts w:ascii="Times New Roman" w:eastAsia="Times New Roman" w:hAnsi="Times New Roman" w:cs="Times New Roman"/>
                <w:sz w:val="24"/>
                <w:szCs w:val="24"/>
                <w:lang w:eastAsia="ru-RU"/>
              </w:rPr>
              <w:t>»</w:t>
            </w:r>
          </w:p>
        </w:tc>
      </w:tr>
      <w:tr w:rsidR="001A48C0" w:rsidRPr="003449E8" w:rsidTr="00C1796B">
        <w:tc>
          <w:tcPr>
            <w:tcW w:w="4190" w:type="dxa"/>
            <w:tcBorders>
              <w:top w:val="nil"/>
              <w:left w:val="single" w:sz="8" w:space="0" w:color="BFBFBF"/>
              <w:bottom w:val="single" w:sz="8" w:space="0" w:color="BFBFBF"/>
              <w:right w:val="single" w:sz="8" w:space="0" w:color="BFBFBF"/>
            </w:tcBorders>
            <w:shd w:val="clear" w:color="auto" w:fill="auto"/>
            <w:tcMar>
              <w:top w:w="0" w:type="dxa"/>
              <w:left w:w="108" w:type="dxa"/>
              <w:bottom w:w="0" w:type="dxa"/>
              <w:right w:w="108" w:type="dxa"/>
            </w:tcMar>
            <w:vAlign w:val="center"/>
            <w:hideMark/>
          </w:tcPr>
          <w:p w:rsidR="001A48C0" w:rsidRPr="003449E8" w:rsidRDefault="001A48C0" w:rsidP="00C1796B">
            <w:pPr>
              <w:spacing w:before="40" w:after="40" w:line="312" w:lineRule="atLeast"/>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Сокращенное наименование:</w:t>
            </w:r>
          </w:p>
        </w:tc>
        <w:tc>
          <w:tcPr>
            <w:tcW w:w="5381" w:type="dxa"/>
            <w:tcBorders>
              <w:top w:val="nil"/>
              <w:left w:val="nil"/>
              <w:bottom w:val="single" w:sz="8" w:space="0" w:color="BFBFBF"/>
              <w:right w:val="single" w:sz="8" w:space="0" w:color="BFBFBF"/>
            </w:tcBorders>
            <w:shd w:val="clear" w:color="auto" w:fill="auto"/>
            <w:tcMar>
              <w:top w:w="0" w:type="dxa"/>
              <w:left w:w="108" w:type="dxa"/>
              <w:bottom w:w="0" w:type="dxa"/>
              <w:right w:w="108" w:type="dxa"/>
            </w:tcMar>
            <w:vAlign w:val="center"/>
            <w:hideMark/>
          </w:tcPr>
          <w:p w:rsidR="001A48C0" w:rsidRPr="003449E8" w:rsidRDefault="001A48C0" w:rsidP="00C1796B">
            <w:pPr>
              <w:spacing w:before="60" w:after="60" w:line="240" w:lineRule="auto"/>
              <w:jc w:val="center"/>
              <w:rPr>
                <w:rFonts w:ascii="Times New Roman" w:eastAsia="Times New Roman" w:hAnsi="Times New Roman" w:cs="Times New Roman"/>
                <w:sz w:val="24"/>
                <w:szCs w:val="24"/>
                <w:lang w:eastAsia="ru-RU"/>
              </w:rPr>
            </w:pPr>
            <w:r w:rsidRPr="003449E8">
              <w:rPr>
                <w:rFonts w:ascii="Times New Roman" w:eastAsia="Times New Roman" w:hAnsi="Times New Roman" w:cs="Times New Roman"/>
                <w:sz w:val="24"/>
                <w:szCs w:val="24"/>
                <w:lang w:eastAsia="ru-RU"/>
              </w:rPr>
              <w:t xml:space="preserve">Администрация </w:t>
            </w:r>
          </w:p>
          <w:p w:rsidR="001A48C0" w:rsidRPr="003449E8" w:rsidRDefault="001A48C0" w:rsidP="00C1796B">
            <w:pPr>
              <w:spacing w:before="60" w:after="60" w:line="240" w:lineRule="auto"/>
              <w:jc w:val="center"/>
              <w:rPr>
                <w:rFonts w:ascii="Arial" w:eastAsia="Times New Roman" w:hAnsi="Arial" w:cs="Arial"/>
                <w:color w:val="000000"/>
                <w:sz w:val="24"/>
                <w:szCs w:val="24"/>
                <w:lang w:eastAsia="ru-RU"/>
              </w:rPr>
            </w:pPr>
            <w:r w:rsidRPr="003449E8">
              <w:rPr>
                <w:rFonts w:ascii="Times New Roman" w:eastAsia="Times New Roman" w:hAnsi="Times New Roman" w:cs="Times New Roman"/>
                <w:sz w:val="24"/>
                <w:szCs w:val="24"/>
                <w:lang w:eastAsia="ru-RU"/>
              </w:rPr>
              <w:t>сельского поселения «</w:t>
            </w:r>
            <w:proofErr w:type="spellStart"/>
            <w:r w:rsidRPr="003449E8">
              <w:rPr>
                <w:rFonts w:ascii="Times New Roman" w:eastAsia="Times New Roman" w:hAnsi="Times New Roman" w:cs="Times New Roman"/>
                <w:sz w:val="24"/>
                <w:szCs w:val="24"/>
                <w:lang w:eastAsia="ru-RU"/>
              </w:rPr>
              <w:t>Руч</w:t>
            </w:r>
            <w:proofErr w:type="spellEnd"/>
            <w:r w:rsidRPr="003449E8">
              <w:rPr>
                <w:rFonts w:ascii="Times New Roman" w:eastAsia="Times New Roman" w:hAnsi="Times New Roman" w:cs="Times New Roman"/>
                <w:sz w:val="24"/>
                <w:szCs w:val="24"/>
                <w:lang w:eastAsia="ru-RU"/>
              </w:rPr>
              <w:t>»</w:t>
            </w:r>
          </w:p>
        </w:tc>
      </w:tr>
      <w:tr w:rsidR="001A48C0" w:rsidRPr="003449E8" w:rsidTr="00C1796B">
        <w:tc>
          <w:tcPr>
            <w:tcW w:w="4190" w:type="dxa"/>
            <w:tcBorders>
              <w:top w:val="nil"/>
              <w:left w:val="single" w:sz="8" w:space="0" w:color="BFBFBF"/>
              <w:bottom w:val="single" w:sz="8" w:space="0" w:color="BFBFBF"/>
              <w:right w:val="single" w:sz="8" w:space="0" w:color="BFBFBF"/>
            </w:tcBorders>
            <w:shd w:val="clear" w:color="auto" w:fill="auto"/>
            <w:tcMar>
              <w:top w:w="0" w:type="dxa"/>
              <w:left w:w="108" w:type="dxa"/>
              <w:bottom w:w="0" w:type="dxa"/>
              <w:right w:w="108" w:type="dxa"/>
            </w:tcMar>
            <w:vAlign w:val="center"/>
            <w:hideMark/>
          </w:tcPr>
          <w:p w:rsidR="001A48C0" w:rsidRPr="003449E8" w:rsidRDefault="001A48C0" w:rsidP="00C1796B">
            <w:pPr>
              <w:spacing w:before="40" w:after="40" w:line="312" w:lineRule="atLeast"/>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Организационно-правовая форма:</w:t>
            </w:r>
          </w:p>
        </w:tc>
        <w:tc>
          <w:tcPr>
            <w:tcW w:w="5381" w:type="dxa"/>
            <w:tcBorders>
              <w:top w:val="nil"/>
              <w:left w:val="nil"/>
              <w:bottom w:val="single" w:sz="8" w:space="0" w:color="BFBFBF"/>
              <w:right w:val="single" w:sz="8" w:space="0" w:color="BFBFBF"/>
            </w:tcBorders>
            <w:shd w:val="clear" w:color="auto" w:fill="auto"/>
            <w:tcMar>
              <w:top w:w="0" w:type="dxa"/>
              <w:left w:w="108" w:type="dxa"/>
              <w:bottom w:w="0" w:type="dxa"/>
              <w:right w:w="108" w:type="dxa"/>
            </w:tcMar>
            <w:vAlign w:val="center"/>
            <w:hideMark/>
          </w:tcPr>
          <w:p w:rsidR="001A48C0" w:rsidRPr="003449E8" w:rsidRDefault="001A48C0" w:rsidP="00C1796B">
            <w:pPr>
              <w:spacing w:before="40" w:after="40" w:line="312" w:lineRule="atLeast"/>
              <w:jc w:val="center"/>
              <w:textAlignment w:val="baseline"/>
              <w:rPr>
                <w:rFonts w:ascii="Times New Roman" w:eastAsia="Times New Roman" w:hAnsi="Times New Roman" w:cs="Times New Roman"/>
                <w:color w:val="000000"/>
                <w:sz w:val="24"/>
                <w:szCs w:val="24"/>
                <w:lang w:eastAsia="ru-RU"/>
              </w:rPr>
            </w:pPr>
            <w:r w:rsidRPr="003449E8">
              <w:rPr>
                <w:rFonts w:ascii="Times New Roman" w:hAnsi="Times New Roman" w:cs="Times New Roman"/>
                <w:sz w:val="24"/>
                <w:szCs w:val="24"/>
              </w:rPr>
              <w:t>Муниципальная собственность</w:t>
            </w:r>
          </w:p>
        </w:tc>
      </w:tr>
      <w:tr w:rsidR="001A48C0" w:rsidRPr="003449E8" w:rsidTr="00C1796B">
        <w:tc>
          <w:tcPr>
            <w:tcW w:w="4190" w:type="dxa"/>
            <w:tcBorders>
              <w:top w:val="nil"/>
              <w:left w:val="single" w:sz="8" w:space="0" w:color="BFBFBF"/>
              <w:bottom w:val="single" w:sz="8" w:space="0" w:color="BFBFBF"/>
              <w:right w:val="single" w:sz="8" w:space="0" w:color="BFBFBF"/>
            </w:tcBorders>
            <w:shd w:val="clear" w:color="auto" w:fill="auto"/>
            <w:tcMar>
              <w:top w:w="0" w:type="dxa"/>
              <w:left w:w="108" w:type="dxa"/>
              <w:bottom w:w="0" w:type="dxa"/>
              <w:right w:w="108" w:type="dxa"/>
            </w:tcMar>
            <w:vAlign w:val="center"/>
            <w:hideMark/>
          </w:tcPr>
          <w:p w:rsidR="001A48C0" w:rsidRPr="003449E8" w:rsidRDefault="001A48C0" w:rsidP="00C1796B">
            <w:pPr>
              <w:spacing w:before="40" w:after="40" w:line="312" w:lineRule="atLeast"/>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Юридический адрес:</w:t>
            </w:r>
          </w:p>
        </w:tc>
        <w:tc>
          <w:tcPr>
            <w:tcW w:w="5381" w:type="dxa"/>
            <w:tcBorders>
              <w:top w:val="nil"/>
              <w:left w:val="nil"/>
              <w:bottom w:val="single" w:sz="8" w:space="0" w:color="BFBFBF"/>
              <w:right w:val="single" w:sz="8" w:space="0" w:color="BFBFBF"/>
            </w:tcBorders>
            <w:shd w:val="clear" w:color="auto" w:fill="auto"/>
            <w:tcMar>
              <w:top w:w="0" w:type="dxa"/>
              <w:left w:w="108" w:type="dxa"/>
              <w:bottom w:w="0" w:type="dxa"/>
              <w:right w:w="108" w:type="dxa"/>
            </w:tcMar>
            <w:vAlign w:val="center"/>
            <w:hideMark/>
          </w:tcPr>
          <w:p w:rsidR="001A48C0" w:rsidRPr="003449E8" w:rsidRDefault="001A48C0" w:rsidP="00C1796B">
            <w:pPr>
              <w:spacing w:before="40" w:after="40" w:line="312" w:lineRule="atLeast"/>
              <w:jc w:val="center"/>
              <w:textAlignment w:val="baseline"/>
              <w:rPr>
                <w:rFonts w:ascii="Times New Roman" w:eastAsia="Times New Roman" w:hAnsi="Times New Roman" w:cs="Times New Roman"/>
                <w:color w:val="000000"/>
                <w:sz w:val="24"/>
                <w:szCs w:val="24"/>
                <w:lang w:eastAsia="ru-RU"/>
              </w:rPr>
            </w:pPr>
            <w:r w:rsidRPr="003449E8">
              <w:rPr>
                <w:rFonts w:ascii="Times New Roman" w:hAnsi="Times New Roman" w:cs="Times New Roman"/>
                <w:sz w:val="24"/>
                <w:szCs w:val="24"/>
              </w:rPr>
              <w:t xml:space="preserve">168063, Республика Коми, Усть-Куломский район, </w:t>
            </w:r>
            <w:proofErr w:type="spellStart"/>
            <w:r w:rsidRPr="003449E8">
              <w:rPr>
                <w:rFonts w:ascii="Times New Roman" w:hAnsi="Times New Roman" w:cs="Times New Roman"/>
                <w:sz w:val="24"/>
                <w:szCs w:val="24"/>
              </w:rPr>
              <w:t>с.Руч</w:t>
            </w:r>
            <w:proofErr w:type="spellEnd"/>
            <w:r w:rsidRPr="003449E8">
              <w:rPr>
                <w:rFonts w:ascii="Times New Roman" w:hAnsi="Times New Roman" w:cs="Times New Roman"/>
                <w:sz w:val="24"/>
                <w:szCs w:val="24"/>
              </w:rPr>
              <w:t xml:space="preserve">, </w:t>
            </w:r>
            <w:proofErr w:type="spellStart"/>
            <w:r w:rsidRPr="003449E8">
              <w:rPr>
                <w:rFonts w:ascii="Times New Roman" w:hAnsi="Times New Roman" w:cs="Times New Roman"/>
                <w:sz w:val="24"/>
                <w:szCs w:val="24"/>
              </w:rPr>
              <w:t>ул.Центральная</w:t>
            </w:r>
            <w:proofErr w:type="spellEnd"/>
            <w:r w:rsidRPr="003449E8">
              <w:rPr>
                <w:rFonts w:ascii="Times New Roman" w:hAnsi="Times New Roman" w:cs="Times New Roman"/>
                <w:sz w:val="24"/>
                <w:szCs w:val="24"/>
              </w:rPr>
              <w:t>, д.213</w:t>
            </w:r>
          </w:p>
        </w:tc>
      </w:tr>
      <w:tr w:rsidR="001A48C0" w:rsidRPr="003449E8" w:rsidTr="00C1796B">
        <w:tc>
          <w:tcPr>
            <w:tcW w:w="4190" w:type="dxa"/>
            <w:tcBorders>
              <w:top w:val="nil"/>
              <w:left w:val="single" w:sz="8" w:space="0" w:color="BFBFBF"/>
              <w:bottom w:val="single" w:sz="8" w:space="0" w:color="BFBFBF"/>
              <w:right w:val="single" w:sz="8" w:space="0" w:color="BFBFBF"/>
            </w:tcBorders>
            <w:shd w:val="clear" w:color="auto" w:fill="auto"/>
            <w:tcMar>
              <w:top w:w="0" w:type="dxa"/>
              <w:left w:w="108" w:type="dxa"/>
              <w:bottom w:w="0" w:type="dxa"/>
              <w:right w:w="108" w:type="dxa"/>
            </w:tcMar>
            <w:vAlign w:val="center"/>
            <w:hideMark/>
          </w:tcPr>
          <w:p w:rsidR="001A48C0" w:rsidRPr="003449E8" w:rsidRDefault="001A48C0" w:rsidP="00C1796B">
            <w:pPr>
              <w:spacing w:before="40" w:after="40" w:line="312" w:lineRule="atLeast"/>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Фактический почтовый адрес:</w:t>
            </w:r>
          </w:p>
        </w:tc>
        <w:tc>
          <w:tcPr>
            <w:tcW w:w="5381" w:type="dxa"/>
            <w:tcBorders>
              <w:top w:val="nil"/>
              <w:left w:val="nil"/>
              <w:bottom w:val="single" w:sz="8" w:space="0" w:color="BFBFBF"/>
              <w:right w:val="single" w:sz="8" w:space="0" w:color="BFBFBF"/>
            </w:tcBorders>
            <w:shd w:val="clear" w:color="auto" w:fill="auto"/>
            <w:tcMar>
              <w:top w:w="0" w:type="dxa"/>
              <w:left w:w="108" w:type="dxa"/>
              <w:bottom w:w="0" w:type="dxa"/>
              <w:right w:w="108" w:type="dxa"/>
            </w:tcMar>
            <w:vAlign w:val="center"/>
            <w:hideMark/>
          </w:tcPr>
          <w:p w:rsidR="001A48C0" w:rsidRPr="003449E8" w:rsidRDefault="001A48C0" w:rsidP="00C1796B">
            <w:pPr>
              <w:spacing w:before="40" w:after="40" w:line="312" w:lineRule="atLeast"/>
              <w:jc w:val="center"/>
              <w:textAlignment w:val="baseline"/>
              <w:rPr>
                <w:rFonts w:ascii="Times New Roman" w:eastAsia="Times New Roman" w:hAnsi="Times New Roman" w:cs="Times New Roman"/>
                <w:color w:val="000000"/>
                <w:sz w:val="24"/>
                <w:szCs w:val="24"/>
                <w:lang w:eastAsia="ru-RU"/>
              </w:rPr>
            </w:pPr>
            <w:r w:rsidRPr="003449E8">
              <w:rPr>
                <w:rFonts w:ascii="Times New Roman" w:hAnsi="Times New Roman" w:cs="Times New Roman"/>
                <w:sz w:val="24"/>
                <w:szCs w:val="24"/>
              </w:rPr>
              <w:t xml:space="preserve">168063, Республика Коми, Усть-Куломский район, </w:t>
            </w:r>
            <w:proofErr w:type="spellStart"/>
            <w:r w:rsidRPr="003449E8">
              <w:rPr>
                <w:rFonts w:ascii="Times New Roman" w:hAnsi="Times New Roman" w:cs="Times New Roman"/>
                <w:sz w:val="24"/>
                <w:szCs w:val="24"/>
              </w:rPr>
              <w:t>с.Руч</w:t>
            </w:r>
            <w:proofErr w:type="spellEnd"/>
            <w:r w:rsidRPr="003449E8">
              <w:rPr>
                <w:rFonts w:ascii="Times New Roman" w:hAnsi="Times New Roman" w:cs="Times New Roman"/>
                <w:sz w:val="24"/>
                <w:szCs w:val="24"/>
              </w:rPr>
              <w:t xml:space="preserve">, </w:t>
            </w:r>
            <w:proofErr w:type="spellStart"/>
            <w:r w:rsidRPr="003449E8">
              <w:rPr>
                <w:rFonts w:ascii="Times New Roman" w:hAnsi="Times New Roman" w:cs="Times New Roman"/>
                <w:sz w:val="24"/>
                <w:szCs w:val="24"/>
              </w:rPr>
              <w:t>ул.Центральная</w:t>
            </w:r>
            <w:proofErr w:type="spellEnd"/>
            <w:r w:rsidRPr="003449E8">
              <w:rPr>
                <w:rFonts w:ascii="Times New Roman" w:hAnsi="Times New Roman" w:cs="Times New Roman"/>
                <w:sz w:val="24"/>
                <w:szCs w:val="24"/>
              </w:rPr>
              <w:t>, д.213</w:t>
            </w:r>
          </w:p>
        </w:tc>
      </w:tr>
      <w:tr w:rsidR="001A48C0" w:rsidRPr="003449E8" w:rsidTr="00C1796B">
        <w:tc>
          <w:tcPr>
            <w:tcW w:w="4190" w:type="dxa"/>
            <w:tcBorders>
              <w:top w:val="nil"/>
              <w:left w:val="single" w:sz="8" w:space="0" w:color="BFBFBF"/>
              <w:bottom w:val="single" w:sz="8" w:space="0" w:color="BFBFBF"/>
              <w:right w:val="single" w:sz="8" w:space="0" w:color="BFBFBF"/>
            </w:tcBorders>
            <w:shd w:val="clear" w:color="auto" w:fill="auto"/>
            <w:tcMar>
              <w:top w:w="0" w:type="dxa"/>
              <w:left w:w="108" w:type="dxa"/>
              <w:bottom w:w="0" w:type="dxa"/>
              <w:right w:w="108" w:type="dxa"/>
            </w:tcMar>
            <w:vAlign w:val="center"/>
            <w:hideMark/>
          </w:tcPr>
          <w:p w:rsidR="001A48C0" w:rsidRPr="003449E8" w:rsidRDefault="001A48C0" w:rsidP="00C1796B">
            <w:pPr>
              <w:spacing w:before="40" w:after="40" w:line="312" w:lineRule="atLeast"/>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ИНН:</w:t>
            </w:r>
          </w:p>
        </w:tc>
        <w:tc>
          <w:tcPr>
            <w:tcW w:w="5381" w:type="dxa"/>
            <w:tcBorders>
              <w:top w:val="nil"/>
              <w:left w:val="nil"/>
              <w:bottom w:val="single" w:sz="8" w:space="0" w:color="BFBFBF"/>
              <w:right w:val="single" w:sz="8" w:space="0" w:color="BFBFBF"/>
            </w:tcBorders>
            <w:shd w:val="clear" w:color="auto" w:fill="auto"/>
            <w:tcMar>
              <w:top w:w="0" w:type="dxa"/>
              <w:left w:w="108" w:type="dxa"/>
              <w:bottom w:w="0" w:type="dxa"/>
              <w:right w:w="108" w:type="dxa"/>
            </w:tcMar>
            <w:vAlign w:val="center"/>
            <w:hideMark/>
          </w:tcPr>
          <w:p w:rsidR="001A48C0" w:rsidRPr="003449E8" w:rsidRDefault="001A48C0" w:rsidP="00C1796B">
            <w:pPr>
              <w:spacing w:before="40" w:after="40" w:line="312" w:lineRule="atLeast"/>
              <w:jc w:val="center"/>
              <w:textAlignment w:val="baseline"/>
              <w:rPr>
                <w:rFonts w:ascii="Times New Roman" w:eastAsia="Times New Roman" w:hAnsi="Times New Roman" w:cs="Times New Roman"/>
                <w:color w:val="000000"/>
                <w:sz w:val="24"/>
                <w:szCs w:val="24"/>
                <w:lang w:eastAsia="ru-RU"/>
              </w:rPr>
            </w:pPr>
            <w:r w:rsidRPr="003449E8">
              <w:rPr>
                <w:rFonts w:ascii="Times New Roman" w:hAnsi="Times New Roman" w:cs="Times New Roman"/>
                <w:sz w:val="24"/>
                <w:szCs w:val="24"/>
              </w:rPr>
              <w:t>1113006580</w:t>
            </w:r>
          </w:p>
        </w:tc>
      </w:tr>
      <w:tr w:rsidR="001A48C0" w:rsidRPr="003449E8" w:rsidTr="00C1796B">
        <w:tc>
          <w:tcPr>
            <w:tcW w:w="4190" w:type="dxa"/>
            <w:tcBorders>
              <w:top w:val="nil"/>
              <w:left w:val="single" w:sz="8" w:space="0" w:color="BFBFBF"/>
              <w:bottom w:val="single" w:sz="8" w:space="0" w:color="BFBFBF"/>
              <w:right w:val="single" w:sz="8" w:space="0" w:color="BFBFBF"/>
            </w:tcBorders>
            <w:shd w:val="clear" w:color="auto" w:fill="auto"/>
            <w:tcMar>
              <w:top w:w="0" w:type="dxa"/>
              <w:left w:w="108" w:type="dxa"/>
              <w:bottom w:w="0" w:type="dxa"/>
              <w:right w:w="108" w:type="dxa"/>
            </w:tcMar>
            <w:vAlign w:val="center"/>
            <w:hideMark/>
          </w:tcPr>
          <w:p w:rsidR="001A48C0" w:rsidRPr="003449E8" w:rsidRDefault="001A48C0" w:rsidP="00C1796B">
            <w:pPr>
              <w:spacing w:before="40" w:after="40" w:line="312" w:lineRule="atLeast"/>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ОГРН:</w:t>
            </w:r>
          </w:p>
        </w:tc>
        <w:tc>
          <w:tcPr>
            <w:tcW w:w="5381" w:type="dxa"/>
            <w:tcBorders>
              <w:top w:val="nil"/>
              <w:left w:val="nil"/>
              <w:bottom w:val="single" w:sz="8" w:space="0" w:color="BFBFBF"/>
              <w:right w:val="single" w:sz="8" w:space="0" w:color="BFBFBF"/>
            </w:tcBorders>
            <w:shd w:val="clear" w:color="auto" w:fill="auto"/>
            <w:tcMar>
              <w:top w:w="0" w:type="dxa"/>
              <w:left w:w="108" w:type="dxa"/>
              <w:bottom w:w="0" w:type="dxa"/>
              <w:right w:w="108" w:type="dxa"/>
            </w:tcMar>
            <w:vAlign w:val="center"/>
            <w:hideMark/>
          </w:tcPr>
          <w:p w:rsidR="001A48C0" w:rsidRPr="003449E8" w:rsidRDefault="001A48C0" w:rsidP="00C1796B">
            <w:pPr>
              <w:spacing w:before="40" w:after="40" w:line="312" w:lineRule="atLeast"/>
              <w:jc w:val="center"/>
              <w:textAlignment w:val="baseline"/>
              <w:rPr>
                <w:rFonts w:ascii="Times New Roman" w:eastAsia="Times New Roman" w:hAnsi="Times New Roman" w:cs="Times New Roman"/>
                <w:color w:val="000000"/>
                <w:sz w:val="24"/>
                <w:szCs w:val="24"/>
                <w:lang w:eastAsia="ru-RU"/>
              </w:rPr>
            </w:pPr>
            <w:r w:rsidRPr="003449E8">
              <w:rPr>
                <w:rFonts w:ascii="Times New Roman" w:hAnsi="Times New Roman" w:cs="Times New Roman"/>
                <w:sz w:val="24"/>
                <w:szCs w:val="24"/>
              </w:rPr>
              <w:t>1061113000871</w:t>
            </w:r>
          </w:p>
        </w:tc>
      </w:tr>
      <w:tr w:rsidR="001A48C0" w:rsidRPr="003449E8" w:rsidTr="00C1796B">
        <w:tc>
          <w:tcPr>
            <w:tcW w:w="4190" w:type="dxa"/>
            <w:tcBorders>
              <w:top w:val="nil"/>
              <w:left w:val="single" w:sz="8" w:space="0" w:color="BFBFBF"/>
              <w:bottom w:val="single" w:sz="8" w:space="0" w:color="BFBFBF"/>
              <w:right w:val="single" w:sz="8" w:space="0" w:color="BFBFBF"/>
            </w:tcBorders>
            <w:shd w:val="clear" w:color="auto" w:fill="auto"/>
            <w:tcMar>
              <w:top w:w="0" w:type="dxa"/>
              <w:left w:w="108" w:type="dxa"/>
              <w:bottom w:w="0" w:type="dxa"/>
              <w:right w:w="108" w:type="dxa"/>
            </w:tcMar>
            <w:vAlign w:val="center"/>
            <w:hideMark/>
          </w:tcPr>
          <w:p w:rsidR="001A48C0" w:rsidRPr="003449E8" w:rsidRDefault="001A48C0" w:rsidP="00C1796B">
            <w:pPr>
              <w:spacing w:before="40" w:after="40" w:line="312" w:lineRule="atLeast"/>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Наименование объекта НВОС:</w:t>
            </w:r>
          </w:p>
        </w:tc>
        <w:tc>
          <w:tcPr>
            <w:tcW w:w="5381" w:type="dxa"/>
            <w:tcBorders>
              <w:top w:val="nil"/>
              <w:left w:val="nil"/>
              <w:bottom w:val="single" w:sz="8" w:space="0" w:color="BFBFBF"/>
              <w:right w:val="single" w:sz="8" w:space="0" w:color="BFBFBF"/>
            </w:tcBorders>
            <w:shd w:val="clear" w:color="auto" w:fill="auto"/>
            <w:tcMar>
              <w:top w:w="0" w:type="dxa"/>
              <w:left w:w="108" w:type="dxa"/>
              <w:bottom w:w="0" w:type="dxa"/>
              <w:right w:w="108" w:type="dxa"/>
            </w:tcMar>
            <w:vAlign w:val="center"/>
            <w:hideMark/>
          </w:tcPr>
          <w:p w:rsidR="001A48C0" w:rsidRPr="003449E8" w:rsidRDefault="001A48C0" w:rsidP="00C1796B">
            <w:pPr>
              <w:spacing w:before="40" w:after="40" w:line="312" w:lineRule="atLeast"/>
              <w:jc w:val="center"/>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Скважина 54-Э</w:t>
            </w:r>
          </w:p>
        </w:tc>
      </w:tr>
      <w:tr w:rsidR="001A48C0" w:rsidRPr="003449E8" w:rsidTr="00C1796B">
        <w:tc>
          <w:tcPr>
            <w:tcW w:w="4190" w:type="dxa"/>
            <w:tcBorders>
              <w:top w:val="nil"/>
              <w:left w:val="single" w:sz="8" w:space="0" w:color="BFBFBF"/>
              <w:bottom w:val="single" w:sz="8" w:space="0" w:color="BFBFBF"/>
              <w:right w:val="single" w:sz="8" w:space="0" w:color="BFBFBF"/>
            </w:tcBorders>
            <w:shd w:val="clear" w:color="auto" w:fill="auto"/>
            <w:tcMar>
              <w:top w:w="0" w:type="dxa"/>
              <w:left w:w="108" w:type="dxa"/>
              <w:bottom w:w="0" w:type="dxa"/>
              <w:right w:w="108" w:type="dxa"/>
            </w:tcMar>
            <w:vAlign w:val="center"/>
            <w:hideMark/>
          </w:tcPr>
          <w:p w:rsidR="001A48C0" w:rsidRPr="003449E8" w:rsidRDefault="001A48C0" w:rsidP="00C1796B">
            <w:pPr>
              <w:spacing w:before="40" w:after="40" w:line="312" w:lineRule="atLeast"/>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Код объекта НВОС:</w:t>
            </w:r>
          </w:p>
        </w:tc>
        <w:tc>
          <w:tcPr>
            <w:tcW w:w="5381" w:type="dxa"/>
            <w:tcBorders>
              <w:top w:val="nil"/>
              <w:left w:val="nil"/>
              <w:bottom w:val="single" w:sz="8" w:space="0" w:color="BFBFBF"/>
              <w:right w:val="single" w:sz="8" w:space="0" w:color="BFBFBF"/>
            </w:tcBorders>
            <w:shd w:val="clear" w:color="auto" w:fill="auto"/>
            <w:tcMar>
              <w:top w:w="0" w:type="dxa"/>
              <w:left w:w="108" w:type="dxa"/>
              <w:bottom w:w="0" w:type="dxa"/>
              <w:right w:w="108" w:type="dxa"/>
            </w:tcMar>
            <w:vAlign w:val="center"/>
            <w:hideMark/>
          </w:tcPr>
          <w:p w:rsidR="001A48C0" w:rsidRPr="003449E8" w:rsidRDefault="001A48C0" w:rsidP="00C1796B">
            <w:pPr>
              <w:spacing w:before="40" w:after="40" w:line="312" w:lineRule="atLeast"/>
              <w:jc w:val="center"/>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87-0211-003215-Т</w:t>
            </w:r>
          </w:p>
        </w:tc>
      </w:tr>
      <w:tr w:rsidR="001A48C0" w:rsidRPr="003449E8" w:rsidTr="00C1796B">
        <w:tc>
          <w:tcPr>
            <w:tcW w:w="4190" w:type="dxa"/>
            <w:tcBorders>
              <w:top w:val="nil"/>
              <w:left w:val="single" w:sz="8" w:space="0" w:color="BFBFBF"/>
              <w:bottom w:val="single" w:sz="8" w:space="0" w:color="BFBFBF"/>
              <w:right w:val="single" w:sz="8" w:space="0" w:color="BFBFBF"/>
            </w:tcBorders>
            <w:shd w:val="clear" w:color="auto" w:fill="auto"/>
            <w:tcMar>
              <w:top w:w="0" w:type="dxa"/>
              <w:left w:w="108" w:type="dxa"/>
              <w:bottom w:w="0" w:type="dxa"/>
              <w:right w:w="108" w:type="dxa"/>
            </w:tcMar>
            <w:vAlign w:val="center"/>
            <w:hideMark/>
          </w:tcPr>
          <w:p w:rsidR="001A48C0" w:rsidRPr="003449E8" w:rsidRDefault="001A48C0" w:rsidP="00C1796B">
            <w:pPr>
              <w:spacing w:before="40" w:after="40" w:line="312" w:lineRule="atLeast"/>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Категория объекта НВОС:</w:t>
            </w:r>
          </w:p>
        </w:tc>
        <w:tc>
          <w:tcPr>
            <w:tcW w:w="5381" w:type="dxa"/>
            <w:tcBorders>
              <w:top w:val="nil"/>
              <w:left w:val="nil"/>
              <w:bottom w:val="single" w:sz="8" w:space="0" w:color="BFBFBF"/>
              <w:right w:val="single" w:sz="8" w:space="0" w:color="BFBFBF"/>
            </w:tcBorders>
            <w:shd w:val="clear" w:color="auto" w:fill="auto"/>
            <w:tcMar>
              <w:top w:w="0" w:type="dxa"/>
              <w:left w:w="108" w:type="dxa"/>
              <w:bottom w:w="0" w:type="dxa"/>
              <w:right w:w="108" w:type="dxa"/>
            </w:tcMar>
            <w:vAlign w:val="center"/>
            <w:hideMark/>
          </w:tcPr>
          <w:p w:rsidR="001A48C0" w:rsidRPr="003449E8" w:rsidRDefault="001A48C0" w:rsidP="00C1796B">
            <w:pPr>
              <w:spacing w:after="0" w:line="312" w:lineRule="atLeast"/>
              <w:jc w:val="center"/>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bdr w:val="none" w:sz="0" w:space="0" w:color="auto" w:frame="1"/>
                <w:lang w:eastAsia="ru-RU"/>
              </w:rPr>
              <w:t>III </w:t>
            </w:r>
            <w:r w:rsidRPr="003449E8">
              <w:rPr>
                <w:rFonts w:ascii="Times New Roman" w:eastAsia="Times New Roman" w:hAnsi="Times New Roman" w:cs="Times New Roman"/>
                <w:color w:val="000000"/>
                <w:sz w:val="24"/>
                <w:szCs w:val="24"/>
                <w:lang w:eastAsia="ru-RU"/>
              </w:rPr>
              <w:t>категория</w:t>
            </w:r>
          </w:p>
        </w:tc>
      </w:tr>
      <w:tr w:rsidR="001A48C0" w:rsidRPr="003449E8" w:rsidTr="00C1796B">
        <w:tc>
          <w:tcPr>
            <w:tcW w:w="4190" w:type="dxa"/>
            <w:tcBorders>
              <w:top w:val="nil"/>
              <w:left w:val="single" w:sz="8" w:space="0" w:color="BFBFBF"/>
              <w:bottom w:val="single" w:sz="8" w:space="0" w:color="BFBFBF"/>
              <w:right w:val="single" w:sz="8" w:space="0" w:color="BFBFBF"/>
            </w:tcBorders>
            <w:shd w:val="clear" w:color="auto" w:fill="auto"/>
            <w:tcMar>
              <w:top w:w="0" w:type="dxa"/>
              <w:left w:w="108" w:type="dxa"/>
              <w:bottom w:w="0" w:type="dxa"/>
              <w:right w:w="108" w:type="dxa"/>
            </w:tcMar>
            <w:vAlign w:val="center"/>
            <w:hideMark/>
          </w:tcPr>
          <w:p w:rsidR="001A48C0" w:rsidRPr="003449E8" w:rsidRDefault="001A48C0" w:rsidP="00C1796B">
            <w:pPr>
              <w:spacing w:before="40" w:after="40" w:line="312" w:lineRule="atLeast"/>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Местонахождение объекта НВОС:</w:t>
            </w:r>
          </w:p>
        </w:tc>
        <w:tc>
          <w:tcPr>
            <w:tcW w:w="5381" w:type="dxa"/>
            <w:tcBorders>
              <w:top w:val="nil"/>
              <w:left w:val="nil"/>
              <w:bottom w:val="single" w:sz="8" w:space="0" w:color="BFBFBF"/>
              <w:right w:val="single" w:sz="8" w:space="0" w:color="BFBFBF"/>
            </w:tcBorders>
            <w:shd w:val="clear" w:color="auto" w:fill="auto"/>
            <w:tcMar>
              <w:top w:w="0" w:type="dxa"/>
              <w:left w:w="108" w:type="dxa"/>
              <w:bottom w:w="0" w:type="dxa"/>
              <w:right w:w="108" w:type="dxa"/>
            </w:tcMar>
            <w:vAlign w:val="center"/>
            <w:hideMark/>
          </w:tcPr>
          <w:p w:rsidR="001A48C0" w:rsidRPr="003449E8" w:rsidRDefault="001A48C0" w:rsidP="00C1796B">
            <w:pPr>
              <w:spacing w:before="40" w:after="40" w:line="312" w:lineRule="atLeast"/>
              <w:jc w:val="center"/>
              <w:textAlignment w:val="baseline"/>
              <w:rPr>
                <w:rFonts w:ascii="Times New Roman" w:eastAsia="Times New Roman" w:hAnsi="Times New Roman" w:cs="Times New Roman"/>
                <w:color w:val="000000"/>
                <w:sz w:val="24"/>
                <w:szCs w:val="24"/>
                <w:lang w:eastAsia="ru-RU"/>
              </w:rPr>
            </w:pPr>
            <w:proofErr w:type="spellStart"/>
            <w:r w:rsidRPr="003449E8">
              <w:rPr>
                <w:rFonts w:ascii="Times New Roman" w:hAnsi="Times New Roman" w:cs="Times New Roman"/>
                <w:sz w:val="24"/>
                <w:szCs w:val="24"/>
              </w:rPr>
              <w:t>с.Руч</w:t>
            </w:r>
            <w:proofErr w:type="spellEnd"/>
            <w:r w:rsidRPr="003449E8">
              <w:rPr>
                <w:rFonts w:ascii="Times New Roman" w:hAnsi="Times New Roman" w:cs="Times New Roman"/>
                <w:sz w:val="24"/>
                <w:szCs w:val="24"/>
              </w:rPr>
              <w:t xml:space="preserve">, </w:t>
            </w:r>
            <w:proofErr w:type="spellStart"/>
            <w:r w:rsidRPr="003449E8">
              <w:rPr>
                <w:rFonts w:ascii="Times New Roman" w:hAnsi="Times New Roman" w:cs="Times New Roman"/>
                <w:sz w:val="24"/>
                <w:szCs w:val="24"/>
              </w:rPr>
              <w:t>ул.Центральная</w:t>
            </w:r>
            <w:proofErr w:type="spellEnd"/>
            <w:r w:rsidRPr="003449E8">
              <w:rPr>
                <w:rFonts w:ascii="Times New Roman" w:hAnsi="Times New Roman" w:cs="Times New Roman"/>
                <w:sz w:val="24"/>
                <w:szCs w:val="24"/>
              </w:rPr>
              <w:t>, д.102А</w:t>
            </w:r>
          </w:p>
        </w:tc>
      </w:tr>
      <w:tr w:rsidR="001A48C0" w:rsidRPr="003449E8" w:rsidTr="00C1796B">
        <w:tc>
          <w:tcPr>
            <w:tcW w:w="4190" w:type="dxa"/>
            <w:tcBorders>
              <w:top w:val="nil"/>
              <w:left w:val="single" w:sz="8" w:space="0" w:color="BFBFBF"/>
              <w:bottom w:val="single" w:sz="8" w:space="0" w:color="BFBFBF"/>
              <w:right w:val="single" w:sz="8" w:space="0" w:color="BFBFBF"/>
            </w:tcBorders>
            <w:shd w:val="clear" w:color="auto" w:fill="auto"/>
            <w:tcMar>
              <w:top w:w="0" w:type="dxa"/>
              <w:left w:w="108" w:type="dxa"/>
              <w:bottom w:w="0" w:type="dxa"/>
              <w:right w:w="108" w:type="dxa"/>
            </w:tcMar>
            <w:vAlign w:val="center"/>
            <w:hideMark/>
          </w:tcPr>
          <w:p w:rsidR="001A48C0" w:rsidRPr="003449E8" w:rsidRDefault="001A48C0" w:rsidP="00C1796B">
            <w:pPr>
              <w:spacing w:before="40" w:after="40" w:line="312" w:lineRule="atLeast"/>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Наименование уполномоченного органа, в который направляется отчет об организации и о результатах осуществления ПЭК:</w:t>
            </w:r>
          </w:p>
        </w:tc>
        <w:tc>
          <w:tcPr>
            <w:tcW w:w="5381" w:type="dxa"/>
            <w:tcBorders>
              <w:top w:val="nil"/>
              <w:left w:val="nil"/>
              <w:bottom w:val="single" w:sz="8" w:space="0" w:color="BFBFBF"/>
              <w:right w:val="single" w:sz="8" w:space="0" w:color="BFBFBF"/>
            </w:tcBorders>
            <w:shd w:val="clear" w:color="auto" w:fill="auto"/>
            <w:tcMar>
              <w:top w:w="0" w:type="dxa"/>
              <w:left w:w="108" w:type="dxa"/>
              <w:bottom w:w="0" w:type="dxa"/>
              <w:right w:w="108" w:type="dxa"/>
            </w:tcMar>
            <w:vAlign w:val="center"/>
            <w:hideMark/>
          </w:tcPr>
          <w:p w:rsidR="001A48C0" w:rsidRPr="003449E8" w:rsidRDefault="001A48C0" w:rsidP="00C1796B">
            <w:pPr>
              <w:spacing w:before="40" w:after="40" w:line="312" w:lineRule="atLeast"/>
              <w:jc w:val="center"/>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Министерство природных ресурсов и охраны окружающей среды Республики Коми</w:t>
            </w:r>
          </w:p>
        </w:tc>
      </w:tr>
      <w:tr w:rsidR="001A48C0" w:rsidRPr="003449E8" w:rsidTr="00C1796B">
        <w:tc>
          <w:tcPr>
            <w:tcW w:w="4190" w:type="dxa"/>
            <w:tcBorders>
              <w:top w:val="nil"/>
              <w:left w:val="single" w:sz="8" w:space="0" w:color="BFBFBF"/>
              <w:bottom w:val="single" w:sz="8" w:space="0" w:color="BFBFBF"/>
              <w:right w:val="single" w:sz="8" w:space="0" w:color="BFBFBF"/>
            </w:tcBorders>
            <w:shd w:val="clear" w:color="auto" w:fill="auto"/>
            <w:tcMar>
              <w:top w:w="0" w:type="dxa"/>
              <w:left w:w="108" w:type="dxa"/>
              <w:bottom w:w="0" w:type="dxa"/>
              <w:right w:w="108" w:type="dxa"/>
            </w:tcMar>
            <w:vAlign w:val="center"/>
            <w:hideMark/>
          </w:tcPr>
          <w:p w:rsidR="001A48C0" w:rsidRPr="003449E8" w:rsidRDefault="001A48C0" w:rsidP="00C1796B">
            <w:pPr>
              <w:spacing w:before="40" w:after="40" w:line="312" w:lineRule="atLeast"/>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Должностное лицо, ответственное за подготовку отчета об организации и о результатах осуществления ПЭК:</w:t>
            </w:r>
          </w:p>
        </w:tc>
        <w:tc>
          <w:tcPr>
            <w:tcW w:w="5381" w:type="dxa"/>
            <w:tcBorders>
              <w:top w:val="nil"/>
              <w:left w:val="nil"/>
              <w:bottom w:val="single" w:sz="8" w:space="0" w:color="BFBFBF"/>
              <w:right w:val="single" w:sz="8" w:space="0" w:color="BFBFBF"/>
            </w:tcBorders>
            <w:shd w:val="clear" w:color="auto" w:fill="auto"/>
            <w:tcMar>
              <w:top w:w="0" w:type="dxa"/>
              <w:left w:w="108" w:type="dxa"/>
              <w:bottom w:w="0" w:type="dxa"/>
              <w:right w:w="108" w:type="dxa"/>
            </w:tcMar>
            <w:vAlign w:val="center"/>
            <w:hideMark/>
          </w:tcPr>
          <w:p w:rsidR="001A48C0" w:rsidRPr="003449E8" w:rsidRDefault="001A48C0" w:rsidP="00C1796B">
            <w:pPr>
              <w:spacing w:after="0" w:line="240" w:lineRule="auto"/>
              <w:jc w:val="center"/>
              <w:rPr>
                <w:rFonts w:ascii="Times New Roman" w:eastAsia="Times New Roman" w:hAnsi="Times New Roman" w:cs="Times New Roman"/>
                <w:sz w:val="24"/>
                <w:szCs w:val="24"/>
                <w:lang w:eastAsia="ru-RU"/>
              </w:rPr>
            </w:pPr>
            <w:r w:rsidRPr="003449E8">
              <w:rPr>
                <w:rFonts w:ascii="Times New Roman" w:eastAsia="Times New Roman" w:hAnsi="Times New Roman" w:cs="Times New Roman"/>
                <w:sz w:val="24"/>
                <w:szCs w:val="24"/>
                <w:lang w:eastAsia="ru-RU"/>
              </w:rPr>
              <w:t>Специалист I категории</w:t>
            </w:r>
          </w:p>
          <w:p w:rsidR="001A48C0" w:rsidRPr="003449E8" w:rsidRDefault="001A48C0" w:rsidP="00C1796B">
            <w:pPr>
              <w:spacing w:after="0" w:line="240" w:lineRule="auto"/>
              <w:jc w:val="center"/>
              <w:rPr>
                <w:rFonts w:ascii="Times New Roman" w:hAnsi="Times New Roman" w:cs="Times New Roman"/>
                <w:sz w:val="24"/>
                <w:szCs w:val="24"/>
              </w:rPr>
            </w:pPr>
            <w:proofErr w:type="spellStart"/>
            <w:r w:rsidRPr="003449E8">
              <w:rPr>
                <w:rFonts w:ascii="Times New Roman" w:hAnsi="Times New Roman" w:cs="Times New Roman"/>
                <w:sz w:val="24"/>
                <w:szCs w:val="24"/>
              </w:rPr>
              <w:t>Мууева</w:t>
            </w:r>
            <w:proofErr w:type="spellEnd"/>
            <w:r w:rsidRPr="003449E8">
              <w:rPr>
                <w:rFonts w:ascii="Times New Roman" w:hAnsi="Times New Roman" w:cs="Times New Roman"/>
                <w:sz w:val="24"/>
                <w:szCs w:val="24"/>
              </w:rPr>
              <w:t xml:space="preserve"> Екатерина Сергеевна</w:t>
            </w:r>
          </w:p>
          <w:p w:rsidR="001A48C0" w:rsidRPr="003449E8" w:rsidRDefault="001A48C0" w:rsidP="00C1796B">
            <w:pPr>
              <w:spacing w:after="0" w:line="240" w:lineRule="auto"/>
              <w:jc w:val="center"/>
              <w:rPr>
                <w:rFonts w:ascii="Times New Roman" w:hAnsi="Times New Roman" w:cs="Times New Roman"/>
                <w:sz w:val="24"/>
                <w:szCs w:val="24"/>
              </w:rPr>
            </w:pPr>
            <w:r w:rsidRPr="003449E8">
              <w:rPr>
                <w:rFonts w:ascii="Times New Roman" w:hAnsi="Times New Roman" w:cs="Times New Roman"/>
                <w:sz w:val="24"/>
                <w:szCs w:val="24"/>
              </w:rPr>
              <w:t>тел.: 8 (82137) 92-141</w:t>
            </w:r>
          </w:p>
          <w:p w:rsidR="001A48C0" w:rsidRPr="003449E8" w:rsidRDefault="001A48C0" w:rsidP="00C1796B">
            <w:pPr>
              <w:spacing w:after="0" w:line="312" w:lineRule="atLeast"/>
              <w:jc w:val="center"/>
              <w:textAlignment w:val="baseline"/>
              <w:rPr>
                <w:rFonts w:ascii="Times New Roman" w:eastAsia="Times New Roman" w:hAnsi="Times New Roman" w:cs="Times New Roman"/>
                <w:color w:val="000000"/>
                <w:sz w:val="24"/>
                <w:szCs w:val="24"/>
                <w:lang w:eastAsia="ru-RU"/>
              </w:rPr>
            </w:pPr>
            <w:proofErr w:type="spellStart"/>
            <w:r w:rsidRPr="003449E8">
              <w:rPr>
                <w:rFonts w:ascii="Times New Roman" w:hAnsi="Times New Roman" w:cs="Times New Roman"/>
                <w:color w:val="333333"/>
                <w:sz w:val="24"/>
                <w:szCs w:val="24"/>
                <w:shd w:val="clear" w:color="auto" w:fill="FFFFFF"/>
                <w:lang w:val="en-US"/>
              </w:rPr>
              <w:t>adm</w:t>
            </w:r>
            <w:proofErr w:type="spellEnd"/>
            <w:r w:rsidRPr="003449E8">
              <w:rPr>
                <w:rFonts w:ascii="Times New Roman" w:hAnsi="Times New Roman" w:cs="Times New Roman"/>
                <w:color w:val="333333"/>
                <w:sz w:val="24"/>
                <w:szCs w:val="24"/>
                <w:shd w:val="clear" w:color="auto" w:fill="FFFFFF"/>
              </w:rPr>
              <w:t>-</w:t>
            </w:r>
            <w:proofErr w:type="spellStart"/>
            <w:r w:rsidRPr="003449E8">
              <w:rPr>
                <w:rFonts w:ascii="Times New Roman" w:hAnsi="Times New Roman" w:cs="Times New Roman"/>
                <w:color w:val="333333"/>
                <w:sz w:val="24"/>
                <w:szCs w:val="24"/>
                <w:shd w:val="clear" w:color="auto" w:fill="FFFFFF"/>
                <w:lang w:val="en-US"/>
              </w:rPr>
              <w:t>ruch</w:t>
            </w:r>
            <w:proofErr w:type="spellEnd"/>
            <w:r w:rsidRPr="003449E8">
              <w:rPr>
                <w:rFonts w:ascii="Times New Roman" w:hAnsi="Times New Roman" w:cs="Times New Roman"/>
                <w:color w:val="333333"/>
                <w:sz w:val="24"/>
                <w:szCs w:val="24"/>
                <w:shd w:val="clear" w:color="auto" w:fill="FFFFFF"/>
              </w:rPr>
              <w:t>@yandex.ru</w:t>
            </w:r>
          </w:p>
        </w:tc>
      </w:tr>
      <w:tr w:rsidR="001A48C0" w:rsidRPr="003449E8" w:rsidTr="00C1796B">
        <w:tc>
          <w:tcPr>
            <w:tcW w:w="4190" w:type="dxa"/>
            <w:tcBorders>
              <w:top w:val="nil"/>
              <w:left w:val="single" w:sz="8" w:space="0" w:color="BFBFBF"/>
              <w:bottom w:val="single" w:sz="8" w:space="0" w:color="BFBFBF"/>
              <w:right w:val="single" w:sz="8" w:space="0" w:color="BFBFBF"/>
            </w:tcBorders>
            <w:shd w:val="clear" w:color="auto" w:fill="auto"/>
            <w:tcMar>
              <w:top w:w="0" w:type="dxa"/>
              <w:left w:w="108" w:type="dxa"/>
              <w:bottom w:w="0" w:type="dxa"/>
              <w:right w:w="108" w:type="dxa"/>
            </w:tcMar>
            <w:vAlign w:val="center"/>
            <w:hideMark/>
          </w:tcPr>
          <w:p w:rsidR="001A48C0" w:rsidRPr="003449E8" w:rsidRDefault="001A48C0" w:rsidP="00C1796B">
            <w:pPr>
              <w:spacing w:before="40" w:after="40" w:line="312" w:lineRule="atLeast"/>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Дата утверждения программы ПЭК:</w:t>
            </w:r>
          </w:p>
          <w:p w:rsidR="001A48C0" w:rsidRPr="003449E8" w:rsidRDefault="001A48C0" w:rsidP="00C1796B">
            <w:pPr>
              <w:spacing w:before="40" w:after="40" w:line="312" w:lineRule="atLeast"/>
              <w:textAlignment w:val="baseline"/>
              <w:rPr>
                <w:rFonts w:ascii="Times New Roman" w:eastAsia="Times New Roman" w:hAnsi="Times New Roman" w:cs="Times New Roman"/>
                <w:color w:val="000000"/>
                <w:sz w:val="24"/>
                <w:szCs w:val="24"/>
                <w:lang w:eastAsia="ru-RU"/>
              </w:rPr>
            </w:pPr>
          </w:p>
        </w:tc>
        <w:tc>
          <w:tcPr>
            <w:tcW w:w="5381" w:type="dxa"/>
            <w:tcBorders>
              <w:top w:val="nil"/>
              <w:left w:val="nil"/>
              <w:bottom w:val="single" w:sz="8" w:space="0" w:color="BFBFBF"/>
              <w:right w:val="single" w:sz="8" w:space="0" w:color="BFBFBF"/>
            </w:tcBorders>
            <w:shd w:val="clear" w:color="auto" w:fill="auto"/>
            <w:tcMar>
              <w:top w:w="0" w:type="dxa"/>
              <w:left w:w="108" w:type="dxa"/>
              <w:bottom w:w="0" w:type="dxa"/>
              <w:right w:w="108" w:type="dxa"/>
            </w:tcMar>
            <w:vAlign w:val="center"/>
            <w:hideMark/>
          </w:tcPr>
          <w:p w:rsidR="001A48C0" w:rsidRPr="003449E8" w:rsidRDefault="001A48C0" w:rsidP="00C1796B">
            <w:pPr>
              <w:spacing w:after="0" w:line="312" w:lineRule="atLeast"/>
              <w:jc w:val="center"/>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bdr w:val="none" w:sz="0" w:space="0" w:color="auto" w:frame="1"/>
                <w:lang w:eastAsia="ru-RU"/>
              </w:rPr>
              <w:t>1</w:t>
            </w:r>
            <w:r w:rsidRPr="003449E8">
              <w:rPr>
                <w:rFonts w:ascii="Times New Roman" w:eastAsia="Times New Roman" w:hAnsi="Times New Roman" w:cs="Times New Roman"/>
                <w:color w:val="000000"/>
                <w:sz w:val="24"/>
                <w:szCs w:val="24"/>
                <w:bdr w:val="none" w:sz="0" w:space="0" w:color="auto" w:frame="1"/>
                <w:lang w:val="en-US" w:eastAsia="ru-RU"/>
              </w:rPr>
              <w:t>4</w:t>
            </w:r>
            <w:r w:rsidRPr="003449E8">
              <w:rPr>
                <w:rFonts w:ascii="Times New Roman" w:eastAsia="Times New Roman" w:hAnsi="Times New Roman" w:cs="Times New Roman"/>
                <w:color w:val="000000"/>
                <w:sz w:val="24"/>
                <w:szCs w:val="24"/>
                <w:bdr w:val="none" w:sz="0" w:space="0" w:color="auto" w:frame="1"/>
                <w:lang w:eastAsia="ru-RU"/>
              </w:rPr>
              <w:t>.03.2022</w:t>
            </w:r>
          </w:p>
        </w:tc>
      </w:tr>
    </w:tbl>
    <w:p w:rsidR="001A48C0" w:rsidRPr="003449E8" w:rsidRDefault="001A48C0" w:rsidP="001A48C0">
      <w:pPr>
        <w:shd w:val="clear" w:color="auto" w:fill="FFFFFF"/>
        <w:spacing w:after="0" w:line="240" w:lineRule="auto"/>
        <w:textAlignment w:val="baseline"/>
        <w:rPr>
          <w:rFonts w:ascii="Times New Roman" w:eastAsia="Times New Roman" w:hAnsi="Times New Roman" w:cs="Times New Roman"/>
          <w:b/>
          <w:bCs/>
          <w:color w:val="000000"/>
          <w:sz w:val="24"/>
          <w:szCs w:val="24"/>
          <w:bdr w:val="none" w:sz="0" w:space="0" w:color="auto" w:frame="1"/>
          <w:lang w:eastAsia="ru-RU"/>
        </w:rPr>
      </w:pPr>
    </w:p>
    <w:p w:rsidR="001A48C0" w:rsidRPr="003449E8" w:rsidRDefault="001A48C0" w:rsidP="001A48C0">
      <w:pPr>
        <w:shd w:val="clear" w:color="auto" w:fill="FFFFFF"/>
        <w:spacing w:after="75" w:line="240" w:lineRule="auto"/>
        <w:textAlignment w:val="baseline"/>
        <w:outlineLvl w:val="0"/>
        <w:rPr>
          <w:rFonts w:ascii="Times New Roman" w:eastAsia="Times New Roman" w:hAnsi="Times New Roman" w:cs="Times New Roman"/>
          <w:b/>
          <w:bCs/>
          <w:color w:val="000000"/>
          <w:spacing w:val="-5"/>
          <w:kern w:val="36"/>
          <w:sz w:val="24"/>
          <w:szCs w:val="24"/>
          <w:lang w:eastAsia="ru-RU"/>
        </w:rPr>
      </w:pPr>
    </w:p>
    <w:p w:rsidR="001A48C0" w:rsidRPr="003449E8" w:rsidRDefault="001A48C0" w:rsidP="001A48C0">
      <w:pPr>
        <w:shd w:val="clear" w:color="auto" w:fill="FFFFFF"/>
        <w:spacing w:after="75" w:line="240" w:lineRule="auto"/>
        <w:jc w:val="center"/>
        <w:textAlignment w:val="baseline"/>
        <w:outlineLvl w:val="0"/>
        <w:rPr>
          <w:rFonts w:ascii="Times New Roman" w:eastAsia="Times New Roman" w:hAnsi="Times New Roman" w:cs="Times New Roman"/>
          <w:b/>
          <w:bCs/>
          <w:color w:val="000000"/>
          <w:spacing w:val="-5"/>
          <w:kern w:val="36"/>
          <w:sz w:val="24"/>
          <w:szCs w:val="24"/>
          <w:lang w:eastAsia="ru-RU"/>
        </w:rPr>
      </w:pPr>
      <w:r w:rsidRPr="003449E8">
        <w:rPr>
          <w:rFonts w:ascii="Times New Roman" w:eastAsia="Times New Roman" w:hAnsi="Times New Roman" w:cs="Times New Roman"/>
          <w:b/>
          <w:bCs/>
          <w:color w:val="000000"/>
          <w:spacing w:val="-5"/>
          <w:kern w:val="36"/>
          <w:sz w:val="24"/>
          <w:szCs w:val="24"/>
          <w:lang w:eastAsia="ru-RU"/>
        </w:rPr>
        <w:t>2. Сведения об инвентаризации выбросов загрязняющих веществ</w:t>
      </w:r>
      <w:r w:rsidRPr="003449E8">
        <w:rPr>
          <w:rFonts w:ascii="Times New Roman" w:eastAsia="Times New Roman" w:hAnsi="Times New Roman" w:cs="Times New Roman"/>
          <w:b/>
          <w:bCs/>
          <w:color w:val="000000"/>
          <w:spacing w:val="-5"/>
          <w:kern w:val="36"/>
          <w:sz w:val="24"/>
          <w:szCs w:val="24"/>
          <w:lang w:eastAsia="ru-RU"/>
        </w:rPr>
        <w:br/>
        <w:t>в атмосферный воздух и их источников</w:t>
      </w:r>
    </w:p>
    <w:p w:rsidR="001A48C0" w:rsidRPr="003449E8" w:rsidRDefault="001A48C0" w:rsidP="0021264A">
      <w:pPr>
        <w:shd w:val="clear" w:color="auto" w:fill="FFFFFF"/>
        <w:spacing w:after="0" w:line="240" w:lineRule="auto"/>
        <w:jc w:val="both"/>
        <w:textAlignment w:val="baseline"/>
        <w:outlineLvl w:val="1"/>
        <w:rPr>
          <w:rFonts w:ascii="Times New Roman" w:eastAsia="Times New Roman" w:hAnsi="Times New Roman" w:cs="Times New Roman"/>
          <w:bCs/>
          <w:color w:val="000000"/>
          <w:spacing w:val="-5"/>
          <w:sz w:val="24"/>
          <w:szCs w:val="24"/>
          <w:lang w:eastAsia="ru-RU"/>
        </w:rPr>
      </w:pPr>
      <w:r w:rsidRPr="003449E8">
        <w:rPr>
          <w:rFonts w:ascii="Times New Roman" w:eastAsia="Times New Roman" w:hAnsi="Times New Roman" w:cs="Times New Roman"/>
          <w:bCs/>
          <w:color w:val="000000"/>
          <w:spacing w:val="-5"/>
          <w:sz w:val="24"/>
          <w:szCs w:val="24"/>
          <w:lang w:eastAsia="ru-RU"/>
        </w:rPr>
        <w:t>2.1. </w:t>
      </w:r>
      <w:proofErr w:type="spellStart"/>
      <w:r w:rsidRPr="003449E8">
        <w:rPr>
          <w:rFonts w:ascii="Times New Roman" w:eastAsia="Times New Roman" w:hAnsi="Times New Roman" w:cs="Times New Roman"/>
          <w:bCs/>
          <w:color w:val="000000"/>
          <w:spacing w:val="-5"/>
          <w:sz w:val="24"/>
          <w:szCs w:val="24"/>
          <w:bdr w:val="none" w:sz="0" w:space="0" w:color="auto" w:frame="1"/>
          <w:lang w:eastAsia="ru-RU"/>
        </w:rPr>
        <w:t>C</w:t>
      </w:r>
      <w:r w:rsidRPr="003449E8">
        <w:rPr>
          <w:rFonts w:ascii="Times New Roman" w:eastAsia="Times New Roman" w:hAnsi="Times New Roman" w:cs="Times New Roman"/>
          <w:bCs/>
          <w:color w:val="000000"/>
          <w:spacing w:val="-5"/>
          <w:sz w:val="24"/>
          <w:szCs w:val="24"/>
          <w:lang w:eastAsia="ru-RU"/>
        </w:rPr>
        <w:t>ведения</w:t>
      </w:r>
      <w:proofErr w:type="spellEnd"/>
      <w:r w:rsidRPr="003449E8">
        <w:rPr>
          <w:rFonts w:ascii="Times New Roman" w:eastAsia="Times New Roman" w:hAnsi="Times New Roman" w:cs="Times New Roman"/>
          <w:bCs/>
          <w:color w:val="000000"/>
          <w:spacing w:val="-5"/>
          <w:sz w:val="24"/>
          <w:szCs w:val="24"/>
          <w:lang w:eastAsia="ru-RU"/>
        </w:rPr>
        <w:t xml:space="preserve"> об инвентаризации выбросов загрязняющих веществ в атмосферный воздух, ее последней корректировке</w:t>
      </w:r>
    </w:p>
    <w:p w:rsidR="001A48C0" w:rsidRPr="003449E8" w:rsidRDefault="001A48C0" w:rsidP="0021264A">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Инвентаризация источников выбросов загрязняющих веществ в атмосферный воздух и их источников не проводилась.</w:t>
      </w:r>
    </w:p>
    <w:p w:rsidR="001A48C0" w:rsidRPr="003449E8" w:rsidRDefault="001A48C0" w:rsidP="0021264A">
      <w:pPr>
        <w:shd w:val="clear" w:color="auto" w:fill="FFFFFF"/>
        <w:spacing w:after="0" w:line="240" w:lineRule="auto"/>
        <w:jc w:val="both"/>
        <w:textAlignment w:val="baseline"/>
        <w:outlineLvl w:val="1"/>
        <w:rPr>
          <w:rFonts w:ascii="Times New Roman" w:eastAsia="Times New Roman" w:hAnsi="Times New Roman" w:cs="Times New Roman"/>
          <w:bCs/>
          <w:color w:val="000000"/>
          <w:spacing w:val="-5"/>
          <w:sz w:val="24"/>
          <w:szCs w:val="24"/>
          <w:lang w:eastAsia="ru-RU"/>
        </w:rPr>
      </w:pPr>
      <w:r w:rsidRPr="003449E8">
        <w:rPr>
          <w:rFonts w:ascii="Times New Roman" w:eastAsia="Times New Roman" w:hAnsi="Times New Roman" w:cs="Times New Roman"/>
          <w:bCs/>
          <w:color w:val="000000"/>
          <w:spacing w:val="-5"/>
          <w:sz w:val="24"/>
          <w:szCs w:val="24"/>
          <w:lang w:eastAsia="ru-RU"/>
        </w:rPr>
        <w:lastRenderedPageBreak/>
        <w:t>2.2. Показатель суммарной массы выбросов загрязняющих веществ в атмосферный воздух</w:t>
      </w:r>
    </w:p>
    <w:p w:rsidR="001A48C0" w:rsidRPr="003449E8" w:rsidRDefault="001A48C0" w:rsidP="0021264A">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Показатель суммарной массы выбросов загрязняющих веществ в разрезе их источников не осуществлялся. Скважина не эксплуатируется.</w:t>
      </w:r>
    </w:p>
    <w:p w:rsidR="001A48C0" w:rsidRPr="003449E8" w:rsidRDefault="001A48C0" w:rsidP="0021264A">
      <w:pPr>
        <w:shd w:val="clear" w:color="auto" w:fill="FFFFFF"/>
        <w:spacing w:after="0" w:line="240" w:lineRule="auto"/>
        <w:jc w:val="both"/>
        <w:textAlignment w:val="baseline"/>
        <w:outlineLvl w:val="1"/>
        <w:rPr>
          <w:rFonts w:ascii="Times New Roman" w:eastAsia="Times New Roman" w:hAnsi="Times New Roman" w:cs="Times New Roman"/>
          <w:bCs/>
          <w:color w:val="000000"/>
          <w:spacing w:val="-5"/>
          <w:sz w:val="24"/>
          <w:szCs w:val="24"/>
          <w:lang w:eastAsia="ru-RU"/>
        </w:rPr>
      </w:pPr>
      <w:r w:rsidRPr="003449E8">
        <w:rPr>
          <w:rFonts w:ascii="Times New Roman" w:eastAsia="Times New Roman" w:hAnsi="Times New Roman" w:cs="Times New Roman"/>
          <w:bCs/>
          <w:color w:val="000000"/>
          <w:spacing w:val="-5"/>
          <w:sz w:val="24"/>
          <w:szCs w:val="24"/>
          <w:lang w:eastAsia="ru-RU"/>
        </w:rPr>
        <w:t>2.3. Сроки проведения инвентаризации выбросов и их стационарных источников, корректировки ее данных</w:t>
      </w:r>
    </w:p>
    <w:p w:rsidR="001A48C0" w:rsidRPr="003449E8" w:rsidRDefault="001A48C0" w:rsidP="0021264A">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Инвентаризацию выбросов </w:t>
      </w:r>
      <w:r w:rsidRPr="003449E8">
        <w:rPr>
          <w:rFonts w:ascii="Times New Roman" w:eastAsia="Times New Roman" w:hAnsi="Times New Roman" w:cs="Times New Roman"/>
          <w:color w:val="000000"/>
          <w:sz w:val="24"/>
          <w:szCs w:val="24"/>
          <w:bdr w:val="none" w:sz="0" w:space="0" w:color="auto" w:frame="1"/>
          <w:lang w:eastAsia="ru-RU"/>
        </w:rPr>
        <w:t>и их стационарных исто</w:t>
      </w:r>
      <w:r w:rsidRPr="003449E8">
        <w:rPr>
          <w:rFonts w:ascii="Times New Roman" w:eastAsia="Times New Roman" w:hAnsi="Times New Roman" w:cs="Times New Roman"/>
          <w:color w:val="000000"/>
          <w:sz w:val="24"/>
          <w:szCs w:val="24"/>
          <w:lang w:eastAsia="ru-RU"/>
        </w:rPr>
        <w:t>чников будем проводить, когда скважина будет функционировать.</w:t>
      </w:r>
    </w:p>
    <w:p w:rsidR="001A48C0" w:rsidRPr="003449E8" w:rsidRDefault="001A48C0" w:rsidP="001A48C0">
      <w:pPr>
        <w:shd w:val="clear" w:color="auto" w:fill="FFFFFF"/>
        <w:spacing w:after="75" w:line="312" w:lineRule="atLeast"/>
        <w:jc w:val="center"/>
        <w:textAlignment w:val="baseline"/>
        <w:outlineLvl w:val="0"/>
        <w:rPr>
          <w:rFonts w:ascii="Times New Roman" w:eastAsia="Times New Roman" w:hAnsi="Times New Roman" w:cs="Times New Roman"/>
          <w:b/>
          <w:bCs/>
          <w:color w:val="000000"/>
          <w:spacing w:val="-5"/>
          <w:kern w:val="36"/>
          <w:sz w:val="24"/>
          <w:szCs w:val="24"/>
          <w:lang w:eastAsia="ru-RU"/>
        </w:rPr>
      </w:pPr>
      <w:r w:rsidRPr="003449E8">
        <w:rPr>
          <w:rFonts w:ascii="Times New Roman" w:eastAsia="Times New Roman" w:hAnsi="Times New Roman" w:cs="Times New Roman"/>
          <w:b/>
          <w:bCs/>
          <w:color w:val="000000"/>
          <w:spacing w:val="-5"/>
          <w:kern w:val="36"/>
          <w:sz w:val="24"/>
          <w:szCs w:val="24"/>
          <w:lang w:eastAsia="ru-RU"/>
        </w:rPr>
        <w:t>3. Сведения об инвентаризации сбросов загрязняющих веществ в окружающую среду и их источников</w:t>
      </w:r>
    </w:p>
    <w:p w:rsidR="001A48C0" w:rsidRPr="003449E8" w:rsidRDefault="001A48C0" w:rsidP="0021264A">
      <w:pPr>
        <w:shd w:val="clear" w:color="auto" w:fill="FFFFFF"/>
        <w:spacing w:after="0" w:line="240" w:lineRule="auto"/>
        <w:jc w:val="both"/>
        <w:textAlignment w:val="baseline"/>
        <w:outlineLvl w:val="1"/>
        <w:rPr>
          <w:rFonts w:ascii="Times New Roman" w:eastAsia="Times New Roman" w:hAnsi="Times New Roman" w:cs="Times New Roman"/>
          <w:bCs/>
          <w:color w:val="000000"/>
          <w:spacing w:val="-5"/>
          <w:sz w:val="24"/>
          <w:szCs w:val="24"/>
          <w:lang w:eastAsia="ru-RU"/>
        </w:rPr>
      </w:pPr>
      <w:r w:rsidRPr="003449E8">
        <w:rPr>
          <w:rFonts w:ascii="Times New Roman" w:eastAsia="Times New Roman" w:hAnsi="Times New Roman" w:cs="Times New Roman"/>
          <w:bCs/>
          <w:color w:val="000000"/>
          <w:spacing w:val="-5"/>
          <w:sz w:val="24"/>
          <w:szCs w:val="24"/>
          <w:lang w:eastAsia="ru-RU"/>
        </w:rPr>
        <w:t>3.1. Сведения о заключенных договорах водопользования и (или) выданных решениях о предоставлении водного объекта в пользование</w:t>
      </w:r>
    </w:p>
    <w:p w:rsidR="001A48C0" w:rsidRPr="003449E8" w:rsidRDefault="001A48C0" w:rsidP="0021264A">
      <w:pPr>
        <w:shd w:val="clear" w:color="auto" w:fill="FFFFFF"/>
        <w:spacing w:after="0" w:line="240" w:lineRule="auto"/>
        <w:jc w:val="both"/>
        <w:textAlignment w:val="baseline"/>
        <w:rPr>
          <w:rFonts w:ascii="Times New Roman" w:eastAsia="Times New Roman" w:hAnsi="Times New Roman" w:cs="Times New Roman"/>
          <w:color w:val="000000"/>
          <w:sz w:val="24"/>
          <w:szCs w:val="24"/>
          <w:highlight w:val="yellow"/>
          <w:lang w:eastAsia="ru-RU"/>
        </w:rPr>
      </w:pPr>
      <w:r w:rsidRPr="003449E8">
        <w:rPr>
          <w:rFonts w:ascii="Times New Roman" w:eastAsia="Times New Roman" w:hAnsi="Times New Roman" w:cs="Times New Roman"/>
          <w:bCs/>
          <w:color w:val="000000"/>
          <w:spacing w:val="-5"/>
          <w:sz w:val="24"/>
          <w:szCs w:val="24"/>
          <w:lang w:eastAsia="ru-RU"/>
        </w:rPr>
        <w:t xml:space="preserve">          Водоснабжение на территории сельского поселения осуществляет Усть-Куломский филиал АО «КТК». </w:t>
      </w:r>
      <w:proofErr w:type="gramStart"/>
      <w:r w:rsidRPr="003449E8">
        <w:rPr>
          <w:rFonts w:ascii="Times New Roman" w:eastAsia="Times New Roman" w:hAnsi="Times New Roman" w:cs="Times New Roman"/>
          <w:bCs/>
          <w:color w:val="000000"/>
          <w:spacing w:val="-5"/>
          <w:sz w:val="24"/>
          <w:szCs w:val="24"/>
          <w:lang w:eastAsia="ru-RU"/>
        </w:rPr>
        <w:t>Водоснабжение  на</w:t>
      </w:r>
      <w:proofErr w:type="gramEnd"/>
      <w:r w:rsidRPr="003449E8">
        <w:rPr>
          <w:rFonts w:ascii="Times New Roman" w:eastAsia="Times New Roman" w:hAnsi="Times New Roman" w:cs="Times New Roman"/>
          <w:bCs/>
          <w:color w:val="000000"/>
          <w:spacing w:val="-5"/>
          <w:sz w:val="24"/>
          <w:szCs w:val="24"/>
          <w:lang w:eastAsia="ru-RU"/>
        </w:rPr>
        <w:t xml:space="preserve"> территории с. </w:t>
      </w:r>
      <w:proofErr w:type="spellStart"/>
      <w:r w:rsidRPr="003449E8">
        <w:rPr>
          <w:rFonts w:ascii="Times New Roman" w:eastAsia="Times New Roman" w:hAnsi="Times New Roman" w:cs="Times New Roman"/>
          <w:bCs/>
          <w:color w:val="000000"/>
          <w:spacing w:val="-5"/>
          <w:sz w:val="24"/>
          <w:szCs w:val="24"/>
          <w:lang w:eastAsia="ru-RU"/>
        </w:rPr>
        <w:t>Руч</w:t>
      </w:r>
      <w:proofErr w:type="spellEnd"/>
      <w:r w:rsidRPr="003449E8">
        <w:rPr>
          <w:rFonts w:ascii="Times New Roman" w:eastAsia="Times New Roman" w:hAnsi="Times New Roman" w:cs="Times New Roman"/>
          <w:bCs/>
          <w:color w:val="000000"/>
          <w:spacing w:val="-5"/>
          <w:sz w:val="24"/>
          <w:szCs w:val="24"/>
          <w:lang w:eastAsia="ru-RU"/>
        </w:rPr>
        <w:t xml:space="preserve"> организовано  со Скважины № 2348, расположенная по адресу </w:t>
      </w:r>
      <w:proofErr w:type="spellStart"/>
      <w:r w:rsidRPr="003449E8">
        <w:rPr>
          <w:rFonts w:ascii="Times New Roman" w:eastAsia="Times New Roman" w:hAnsi="Times New Roman" w:cs="Times New Roman"/>
          <w:bCs/>
          <w:color w:val="000000"/>
          <w:spacing w:val="-5"/>
          <w:sz w:val="24"/>
          <w:szCs w:val="24"/>
          <w:lang w:eastAsia="ru-RU"/>
        </w:rPr>
        <w:t>с.Руч</w:t>
      </w:r>
      <w:proofErr w:type="spellEnd"/>
      <w:r w:rsidRPr="003449E8">
        <w:rPr>
          <w:rFonts w:ascii="Times New Roman" w:eastAsia="Times New Roman" w:hAnsi="Times New Roman" w:cs="Times New Roman"/>
          <w:bCs/>
          <w:color w:val="000000"/>
          <w:spacing w:val="-5"/>
          <w:sz w:val="24"/>
          <w:szCs w:val="24"/>
          <w:lang w:eastAsia="ru-RU"/>
        </w:rPr>
        <w:t xml:space="preserve">, </w:t>
      </w:r>
      <w:proofErr w:type="spellStart"/>
      <w:r w:rsidRPr="003449E8">
        <w:rPr>
          <w:rFonts w:ascii="Times New Roman" w:eastAsia="Times New Roman" w:hAnsi="Times New Roman" w:cs="Times New Roman"/>
          <w:bCs/>
          <w:color w:val="000000"/>
          <w:spacing w:val="-5"/>
          <w:sz w:val="24"/>
          <w:szCs w:val="24"/>
          <w:lang w:eastAsia="ru-RU"/>
        </w:rPr>
        <w:t>ул.Центральная</w:t>
      </w:r>
      <w:proofErr w:type="spellEnd"/>
      <w:r w:rsidRPr="003449E8">
        <w:rPr>
          <w:rFonts w:ascii="Times New Roman" w:eastAsia="Times New Roman" w:hAnsi="Times New Roman" w:cs="Times New Roman"/>
          <w:bCs/>
          <w:color w:val="000000"/>
          <w:spacing w:val="-5"/>
          <w:sz w:val="24"/>
          <w:szCs w:val="24"/>
          <w:lang w:eastAsia="ru-RU"/>
        </w:rPr>
        <w:t>, д.234Б.</w:t>
      </w:r>
    </w:p>
    <w:p w:rsidR="001A48C0" w:rsidRPr="003449E8" w:rsidRDefault="001A48C0" w:rsidP="0021264A">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 xml:space="preserve">         Сбросов загрязняющих веществ в окружающую среду – нет. </w:t>
      </w:r>
    </w:p>
    <w:p w:rsidR="001A48C0" w:rsidRPr="003449E8" w:rsidRDefault="001A48C0" w:rsidP="0021264A">
      <w:pPr>
        <w:shd w:val="clear" w:color="auto" w:fill="FFFFFF"/>
        <w:spacing w:after="0" w:line="240" w:lineRule="auto"/>
        <w:jc w:val="both"/>
        <w:textAlignment w:val="baseline"/>
        <w:outlineLvl w:val="1"/>
        <w:rPr>
          <w:rFonts w:ascii="Times New Roman" w:eastAsia="Times New Roman" w:hAnsi="Times New Roman" w:cs="Times New Roman"/>
          <w:bCs/>
          <w:color w:val="000000"/>
          <w:spacing w:val="-5"/>
          <w:sz w:val="24"/>
          <w:szCs w:val="24"/>
          <w:lang w:eastAsia="ru-RU"/>
        </w:rPr>
      </w:pPr>
      <w:r w:rsidRPr="003449E8">
        <w:rPr>
          <w:rFonts w:ascii="Times New Roman" w:eastAsia="Times New Roman" w:hAnsi="Times New Roman" w:cs="Times New Roman"/>
          <w:bCs/>
          <w:color w:val="000000"/>
          <w:spacing w:val="-5"/>
          <w:sz w:val="24"/>
          <w:szCs w:val="24"/>
          <w:lang w:eastAsia="ru-RU"/>
        </w:rPr>
        <w:t>3.2. Показатель суммарной массы сброса отдельно по каждому загрязняющему веществу по каждому выпуску и объекту в целом: 0</w:t>
      </w:r>
    </w:p>
    <w:p w:rsidR="001A48C0" w:rsidRPr="003449E8" w:rsidRDefault="001A48C0" w:rsidP="0021264A">
      <w:pPr>
        <w:shd w:val="clear" w:color="auto" w:fill="FFFFFF"/>
        <w:spacing w:after="0" w:line="240" w:lineRule="auto"/>
        <w:jc w:val="both"/>
        <w:textAlignment w:val="baseline"/>
        <w:outlineLvl w:val="1"/>
        <w:rPr>
          <w:rFonts w:ascii="Times New Roman" w:eastAsia="Times New Roman" w:hAnsi="Times New Roman" w:cs="Times New Roman"/>
          <w:bCs/>
          <w:color w:val="000000"/>
          <w:spacing w:val="-5"/>
          <w:sz w:val="24"/>
          <w:szCs w:val="24"/>
          <w:lang w:eastAsia="ru-RU"/>
        </w:rPr>
      </w:pPr>
      <w:r w:rsidRPr="003449E8">
        <w:rPr>
          <w:rFonts w:ascii="Times New Roman" w:eastAsia="Times New Roman" w:hAnsi="Times New Roman" w:cs="Times New Roman"/>
          <w:bCs/>
          <w:color w:val="000000"/>
          <w:spacing w:val="-5"/>
          <w:sz w:val="24"/>
          <w:szCs w:val="24"/>
          <w:lang w:eastAsia="ru-RU"/>
        </w:rPr>
        <w:t>3.3. Показатель суммарного объема сброса сточных вод по каждому отдельному выпуску и по объекту в целом: 0</w:t>
      </w:r>
    </w:p>
    <w:p w:rsidR="001A48C0" w:rsidRPr="003449E8" w:rsidRDefault="001A48C0" w:rsidP="0021264A">
      <w:pPr>
        <w:shd w:val="clear" w:color="auto" w:fill="FFFFFF"/>
        <w:spacing w:after="0" w:line="240" w:lineRule="auto"/>
        <w:textAlignment w:val="baseline"/>
        <w:outlineLvl w:val="1"/>
        <w:rPr>
          <w:rFonts w:ascii="Times New Roman" w:eastAsia="Times New Roman" w:hAnsi="Times New Roman" w:cs="Times New Roman"/>
          <w:bCs/>
          <w:color w:val="000000"/>
          <w:spacing w:val="-5"/>
          <w:sz w:val="24"/>
          <w:szCs w:val="24"/>
          <w:lang w:eastAsia="ru-RU"/>
        </w:rPr>
      </w:pPr>
      <w:r w:rsidRPr="003449E8">
        <w:rPr>
          <w:rFonts w:ascii="Times New Roman" w:eastAsia="Times New Roman" w:hAnsi="Times New Roman" w:cs="Times New Roman"/>
          <w:bCs/>
          <w:color w:val="000000"/>
          <w:spacing w:val="-5"/>
          <w:sz w:val="24"/>
          <w:szCs w:val="24"/>
          <w:lang w:eastAsia="ru-RU"/>
        </w:rPr>
        <w:t>3.4. Сведения о ведении учета сточных вод</w:t>
      </w:r>
    </w:p>
    <w:p w:rsidR="001A48C0" w:rsidRPr="0021264A" w:rsidRDefault="001A48C0" w:rsidP="001A48C0">
      <w:pPr>
        <w:shd w:val="clear" w:color="auto" w:fill="FFFFFF"/>
        <w:spacing w:before="192" w:after="192" w:line="240" w:lineRule="auto"/>
        <w:ind w:firstLine="709"/>
        <w:jc w:val="both"/>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 xml:space="preserve">При функционировании скважины Учет сточных вод и их качества будет вестись в соответствии нормативно-правовыми актами. Учет объема сброса будем осуществлять </w:t>
      </w:r>
      <w:r w:rsidRPr="0021264A">
        <w:rPr>
          <w:rFonts w:ascii="Times New Roman" w:eastAsia="Times New Roman" w:hAnsi="Times New Roman" w:cs="Times New Roman"/>
          <w:color w:val="000000"/>
          <w:sz w:val="24"/>
          <w:szCs w:val="24"/>
          <w:lang w:eastAsia="ru-RU"/>
        </w:rPr>
        <w:t>путем ведения журналов первичного учета водоотведения по форме:</w:t>
      </w:r>
    </w:p>
    <w:tbl>
      <w:tblPr>
        <w:tblW w:w="9525" w:type="dxa"/>
        <w:shd w:val="clear" w:color="auto" w:fill="FFFFFF"/>
        <w:tblCellMar>
          <w:left w:w="0" w:type="dxa"/>
          <w:right w:w="0" w:type="dxa"/>
        </w:tblCellMar>
        <w:tblLook w:val="04A0" w:firstRow="1" w:lastRow="0" w:firstColumn="1" w:lastColumn="0" w:noHBand="0" w:noVBand="1"/>
      </w:tblPr>
      <w:tblGrid>
        <w:gridCol w:w="2210"/>
        <w:gridCol w:w="2058"/>
        <w:gridCol w:w="2523"/>
        <w:gridCol w:w="1091"/>
        <w:gridCol w:w="1643"/>
      </w:tblGrid>
      <w:tr w:rsidR="001A48C0" w:rsidRPr="0021264A" w:rsidTr="00C1796B">
        <w:tc>
          <w:tcPr>
            <w:tcW w:w="2210" w:type="dxa"/>
            <w:tcBorders>
              <w:top w:val="single" w:sz="12" w:space="0" w:color="auto"/>
              <w:left w:val="single" w:sz="12" w:space="0" w:color="auto"/>
              <w:bottom w:val="single" w:sz="12" w:space="0" w:color="auto"/>
              <w:right w:val="single" w:sz="8" w:space="0" w:color="auto"/>
            </w:tcBorders>
            <w:shd w:val="clear" w:color="auto" w:fill="auto"/>
            <w:tcMar>
              <w:top w:w="0" w:type="dxa"/>
              <w:left w:w="85" w:type="dxa"/>
              <w:bottom w:w="0" w:type="dxa"/>
              <w:right w:w="85" w:type="dxa"/>
            </w:tcMar>
            <w:vAlign w:val="center"/>
            <w:hideMark/>
          </w:tcPr>
          <w:p w:rsidR="001A48C0" w:rsidRPr="0021264A" w:rsidRDefault="001A48C0" w:rsidP="00C1796B">
            <w:pPr>
              <w:spacing w:after="0" w:line="312" w:lineRule="atLeast"/>
              <w:jc w:val="center"/>
              <w:textAlignment w:val="baseline"/>
              <w:rPr>
                <w:rFonts w:ascii="Times New Roman" w:eastAsia="Times New Roman" w:hAnsi="Times New Roman" w:cs="Times New Roman"/>
                <w:color w:val="000000"/>
                <w:sz w:val="24"/>
                <w:szCs w:val="24"/>
                <w:lang w:eastAsia="ru-RU"/>
              </w:rPr>
            </w:pPr>
            <w:r w:rsidRPr="0021264A">
              <w:rPr>
                <w:rFonts w:ascii="Times New Roman" w:eastAsia="Times New Roman" w:hAnsi="Times New Roman" w:cs="Times New Roman"/>
                <w:bCs/>
                <w:color w:val="000000"/>
                <w:sz w:val="24"/>
                <w:szCs w:val="24"/>
                <w:bdr w:val="none" w:sz="0" w:space="0" w:color="auto" w:frame="1"/>
                <w:lang w:eastAsia="ru-RU"/>
              </w:rPr>
              <w:t>Наименование источника (выпуска) сбросов</w:t>
            </w:r>
          </w:p>
        </w:tc>
        <w:tc>
          <w:tcPr>
            <w:tcW w:w="2058" w:type="dxa"/>
            <w:tcBorders>
              <w:top w:val="single" w:sz="12" w:space="0" w:color="auto"/>
              <w:left w:val="nil"/>
              <w:bottom w:val="single" w:sz="12" w:space="0" w:color="auto"/>
              <w:right w:val="single" w:sz="8" w:space="0" w:color="auto"/>
            </w:tcBorders>
            <w:shd w:val="clear" w:color="auto" w:fill="auto"/>
            <w:tcMar>
              <w:top w:w="0" w:type="dxa"/>
              <w:left w:w="85" w:type="dxa"/>
              <w:bottom w:w="0" w:type="dxa"/>
              <w:right w:w="85" w:type="dxa"/>
            </w:tcMar>
            <w:vAlign w:val="center"/>
            <w:hideMark/>
          </w:tcPr>
          <w:p w:rsidR="001A48C0" w:rsidRPr="0021264A" w:rsidRDefault="001A48C0" w:rsidP="00C1796B">
            <w:pPr>
              <w:spacing w:after="0" w:line="312" w:lineRule="atLeast"/>
              <w:jc w:val="center"/>
              <w:textAlignment w:val="baseline"/>
              <w:rPr>
                <w:rFonts w:ascii="Times New Roman" w:eastAsia="Times New Roman" w:hAnsi="Times New Roman" w:cs="Times New Roman"/>
                <w:color w:val="000000"/>
                <w:sz w:val="24"/>
                <w:szCs w:val="24"/>
                <w:lang w:eastAsia="ru-RU"/>
              </w:rPr>
            </w:pPr>
            <w:r w:rsidRPr="0021264A">
              <w:rPr>
                <w:rFonts w:ascii="Times New Roman" w:eastAsia="Times New Roman" w:hAnsi="Times New Roman" w:cs="Times New Roman"/>
                <w:bCs/>
                <w:color w:val="000000"/>
                <w:sz w:val="24"/>
                <w:szCs w:val="24"/>
                <w:bdr w:val="none" w:sz="0" w:space="0" w:color="auto" w:frame="1"/>
                <w:lang w:eastAsia="ru-RU"/>
              </w:rPr>
              <w:t>Метод учета</w:t>
            </w:r>
          </w:p>
        </w:tc>
        <w:tc>
          <w:tcPr>
            <w:tcW w:w="2523" w:type="dxa"/>
            <w:tcBorders>
              <w:top w:val="single" w:sz="12" w:space="0" w:color="auto"/>
              <w:left w:val="nil"/>
              <w:bottom w:val="single" w:sz="12" w:space="0" w:color="auto"/>
              <w:right w:val="single" w:sz="8" w:space="0" w:color="auto"/>
            </w:tcBorders>
            <w:shd w:val="clear" w:color="auto" w:fill="auto"/>
            <w:tcMar>
              <w:top w:w="0" w:type="dxa"/>
              <w:left w:w="85" w:type="dxa"/>
              <w:bottom w:w="0" w:type="dxa"/>
              <w:right w:w="85" w:type="dxa"/>
            </w:tcMar>
            <w:vAlign w:val="center"/>
            <w:hideMark/>
          </w:tcPr>
          <w:p w:rsidR="001A48C0" w:rsidRPr="0021264A" w:rsidRDefault="001A48C0" w:rsidP="00C1796B">
            <w:pPr>
              <w:spacing w:after="0" w:line="312" w:lineRule="atLeast"/>
              <w:jc w:val="center"/>
              <w:textAlignment w:val="baseline"/>
              <w:rPr>
                <w:rFonts w:ascii="Times New Roman" w:eastAsia="Times New Roman" w:hAnsi="Times New Roman" w:cs="Times New Roman"/>
                <w:color w:val="000000"/>
                <w:sz w:val="24"/>
                <w:szCs w:val="24"/>
                <w:lang w:eastAsia="ru-RU"/>
              </w:rPr>
            </w:pPr>
            <w:r w:rsidRPr="0021264A">
              <w:rPr>
                <w:rFonts w:ascii="Times New Roman" w:eastAsia="Times New Roman" w:hAnsi="Times New Roman" w:cs="Times New Roman"/>
                <w:bCs/>
                <w:color w:val="000000"/>
                <w:sz w:val="24"/>
                <w:szCs w:val="24"/>
                <w:bdr w:val="none" w:sz="0" w:space="0" w:color="auto" w:frame="1"/>
                <w:lang w:eastAsia="ru-RU"/>
              </w:rPr>
              <w:t>Тип учета</w:t>
            </w:r>
          </w:p>
        </w:tc>
        <w:tc>
          <w:tcPr>
            <w:tcW w:w="1091" w:type="dxa"/>
            <w:tcBorders>
              <w:top w:val="single" w:sz="12" w:space="0" w:color="auto"/>
              <w:left w:val="nil"/>
              <w:bottom w:val="single" w:sz="12" w:space="0" w:color="auto"/>
              <w:right w:val="single" w:sz="8" w:space="0" w:color="auto"/>
            </w:tcBorders>
            <w:shd w:val="clear" w:color="auto" w:fill="auto"/>
            <w:tcMar>
              <w:top w:w="0" w:type="dxa"/>
              <w:left w:w="85" w:type="dxa"/>
              <w:bottom w:w="0" w:type="dxa"/>
              <w:right w:w="85" w:type="dxa"/>
            </w:tcMar>
            <w:vAlign w:val="center"/>
            <w:hideMark/>
          </w:tcPr>
          <w:p w:rsidR="001A48C0" w:rsidRPr="0021264A" w:rsidRDefault="001A48C0" w:rsidP="00C1796B">
            <w:pPr>
              <w:spacing w:after="0" w:line="194" w:lineRule="atLeast"/>
              <w:jc w:val="center"/>
              <w:textAlignment w:val="baseline"/>
              <w:rPr>
                <w:rFonts w:ascii="Times New Roman" w:eastAsia="Times New Roman" w:hAnsi="Times New Roman" w:cs="Times New Roman"/>
                <w:color w:val="000000"/>
                <w:sz w:val="24"/>
                <w:szCs w:val="24"/>
                <w:lang w:eastAsia="ru-RU"/>
              </w:rPr>
            </w:pPr>
            <w:r w:rsidRPr="0021264A">
              <w:rPr>
                <w:rFonts w:ascii="Times New Roman" w:eastAsia="Times New Roman" w:hAnsi="Times New Roman" w:cs="Times New Roman"/>
                <w:bCs/>
                <w:color w:val="000000"/>
                <w:sz w:val="24"/>
                <w:szCs w:val="24"/>
                <w:bdr w:val="none" w:sz="0" w:space="0" w:color="auto" w:frame="1"/>
                <w:lang w:eastAsia="ru-RU"/>
              </w:rPr>
              <w:t>Форма журнала учета</w:t>
            </w:r>
          </w:p>
        </w:tc>
        <w:tc>
          <w:tcPr>
            <w:tcW w:w="1643" w:type="dxa"/>
            <w:tcBorders>
              <w:top w:val="single" w:sz="12" w:space="0" w:color="auto"/>
              <w:left w:val="nil"/>
              <w:bottom w:val="single" w:sz="12" w:space="0" w:color="auto"/>
              <w:right w:val="single" w:sz="12" w:space="0" w:color="auto"/>
            </w:tcBorders>
            <w:shd w:val="clear" w:color="auto" w:fill="auto"/>
            <w:tcMar>
              <w:top w:w="0" w:type="dxa"/>
              <w:left w:w="85" w:type="dxa"/>
              <w:bottom w:w="0" w:type="dxa"/>
              <w:right w:w="85" w:type="dxa"/>
            </w:tcMar>
            <w:vAlign w:val="center"/>
            <w:hideMark/>
          </w:tcPr>
          <w:p w:rsidR="001A48C0" w:rsidRPr="0021264A" w:rsidRDefault="001A48C0" w:rsidP="00C1796B">
            <w:pPr>
              <w:spacing w:after="0" w:line="194" w:lineRule="atLeast"/>
              <w:jc w:val="center"/>
              <w:textAlignment w:val="baseline"/>
              <w:rPr>
                <w:rFonts w:ascii="Times New Roman" w:eastAsia="Times New Roman" w:hAnsi="Times New Roman" w:cs="Times New Roman"/>
                <w:color w:val="000000"/>
                <w:sz w:val="24"/>
                <w:szCs w:val="24"/>
                <w:lang w:eastAsia="ru-RU"/>
              </w:rPr>
            </w:pPr>
            <w:r w:rsidRPr="0021264A">
              <w:rPr>
                <w:rFonts w:ascii="Times New Roman" w:eastAsia="Times New Roman" w:hAnsi="Times New Roman" w:cs="Times New Roman"/>
                <w:bCs/>
                <w:color w:val="000000"/>
                <w:sz w:val="24"/>
                <w:szCs w:val="24"/>
                <w:bdr w:val="none" w:sz="0" w:space="0" w:color="auto" w:frame="1"/>
                <w:lang w:eastAsia="ru-RU"/>
              </w:rPr>
              <w:t>Контроль качества сбросов</w:t>
            </w:r>
          </w:p>
        </w:tc>
      </w:tr>
      <w:tr w:rsidR="001A48C0" w:rsidRPr="0021264A" w:rsidTr="00C1796B">
        <w:tc>
          <w:tcPr>
            <w:tcW w:w="2210" w:type="dxa"/>
            <w:tcBorders>
              <w:top w:val="nil"/>
              <w:left w:val="single" w:sz="12" w:space="0" w:color="auto"/>
              <w:bottom w:val="single" w:sz="12" w:space="0" w:color="auto"/>
              <w:right w:val="single" w:sz="8" w:space="0" w:color="auto"/>
            </w:tcBorders>
            <w:shd w:val="clear" w:color="auto" w:fill="auto"/>
            <w:tcMar>
              <w:top w:w="0" w:type="dxa"/>
              <w:left w:w="85" w:type="dxa"/>
              <w:bottom w:w="0" w:type="dxa"/>
              <w:right w:w="85" w:type="dxa"/>
            </w:tcMar>
            <w:vAlign w:val="center"/>
            <w:hideMark/>
          </w:tcPr>
          <w:p w:rsidR="001A48C0" w:rsidRPr="0021264A" w:rsidRDefault="001A48C0" w:rsidP="00C1796B">
            <w:pPr>
              <w:spacing w:after="0" w:line="312" w:lineRule="atLeast"/>
              <w:jc w:val="center"/>
              <w:textAlignment w:val="baseline"/>
              <w:rPr>
                <w:rFonts w:ascii="Times New Roman" w:eastAsia="Times New Roman" w:hAnsi="Times New Roman" w:cs="Times New Roman"/>
                <w:color w:val="000000"/>
                <w:sz w:val="24"/>
                <w:szCs w:val="24"/>
                <w:lang w:eastAsia="ru-RU"/>
              </w:rPr>
            </w:pPr>
            <w:r w:rsidRPr="0021264A">
              <w:rPr>
                <w:rFonts w:ascii="Times New Roman" w:eastAsia="Times New Roman" w:hAnsi="Times New Roman" w:cs="Times New Roman"/>
                <w:bCs/>
                <w:color w:val="000000"/>
                <w:sz w:val="24"/>
                <w:szCs w:val="24"/>
                <w:bdr w:val="none" w:sz="0" w:space="0" w:color="auto" w:frame="1"/>
                <w:lang w:eastAsia="ru-RU"/>
              </w:rPr>
              <w:t>1</w:t>
            </w:r>
          </w:p>
        </w:tc>
        <w:tc>
          <w:tcPr>
            <w:tcW w:w="2058" w:type="dxa"/>
            <w:tcBorders>
              <w:top w:val="nil"/>
              <w:left w:val="nil"/>
              <w:bottom w:val="single" w:sz="12" w:space="0" w:color="auto"/>
              <w:right w:val="single" w:sz="8" w:space="0" w:color="auto"/>
            </w:tcBorders>
            <w:shd w:val="clear" w:color="auto" w:fill="auto"/>
            <w:tcMar>
              <w:top w:w="0" w:type="dxa"/>
              <w:left w:w="85" w:type="dxa"/>
              <w:bottom w:w="0" w:type="dxa"/>
              <w:right w:w="85" w:type="dxa"/>
            </w:tcMar>
            <w:vAlign w:val="center"/>
            <w:hideMark/>
          </w:tcPr>
          <w:p w:rsidR="001A48C0" w:rsidRPr="0021264A" w:rsidRDefault="001A48C0" w:rsidP="00C1796B">
            <w:pPr>
              <w:spacing w:after="0" w:line="312" w:lineRule="atLeast"/>
              <w:jc w:val="center"/>
              <w:textAlignment w:val="baseline"/>
              <w:rPr>
                <w:rFonts w:ascii="Times New Roman" w:eastAsia="Times New Roman" w:hAnsi="Times New Roman" w:cs="Times New Roman"/>
                <w:color w:val="000000"/>
                <w:sz w:val="24"/>
                <w:szCs w:val="24"/>
                <w:lang w:eastAsia="ru-RU"/>
              </w:rPr>
            </w:pPr>
            <w:r w:rsidRPr="0021264A">
              <w:rPr>
                <w:rFonts w:ascii="Times New Roman" w:eastAsia="Times New Roman" w:hAnsi="Times New Roman" w:cs="Times New Roman"/>
                <w:bCs/>
                <w:color w:val="000000"/>
                <w:sz w:val="24"/>
                <w:szCs w:val="24"/>
                <w:bdr w:val="none" w:sz="0" w:space="0" w:color="auto" w:frame="1"/>
                <w:lang w:eastAsia="ru-RU"/>
              </w:rPr>
              <w:t>2</w:t>
            </w:r>
          </w:p>
        </w:tc>
        <w:tc>
          <w:tcPr>
            <w:tcW w:w="2523" w:type="dxa"/>
            <w:tcBorders>
              <w:top w:val="nil"/>
              <w:left w:val="nil"/>
              <w:bottom w:val="single" w:sz="12" w:space="0" w:color="auto"/>
              <w:right w:val="single" w:sz="8" w:space="0" w:color="auto"/>
            </w:tcBorders>
            <w:shd w:val="clear" w:color="auto" w:fill="auto"/>
            <w:tcMar>
              <w:top w:w="0" w:type="dxa"/>
              <w:left w:w="85" w:type="dxa"/>
              <w:bottom w:w="0" w:type="dxa"/>
              <w:right w:w="85" w:type="dxa"/>
            </w:tcMar>
            <w:vAlign w:val="center"/>
            <w:hideMark/>
          </w:tcPr>
          <w:p w:rsidR="001A48C0" w:rsidRPr="0021264A" w:rsidRDefault="001A48C0" w:rsidP="00C1796B">
            <w:pPr>
              <w:spacing w:after="0" w:line="312" w:lineRule="atLeast"/>
              <w:jc w:val="center"/>
              <w:textAlignment w:val="baseline"/>
              <w:rPr>
                <w:rFonts w:ascii="Times New Roman" w:eastAsia="Times New Roman" w:hAnsi="Times New Roman" w:cs="Times New Roman"/>
                <w:color w:val="000000"/>
                <w:sz w:val="24"/>
                <w:szCs w:val="24"/>
                <w:lang w:eastAsia="ru-RU"/>
              </w:rPr>
            </w:pPr>
            <w:r w:rsidRPr="0021264A">
              <w:rPr>
                <w:rFonts w:ascii="Times New Roman" w:eastAsia="Times New Roman" w:hAnsi="Times New Roman" w:cs="Times New Roman"/>
                <w:bCs/>
                <w:color w:val="000000"/>
                <w:sz w:val="24"/>
                <w:szCs w:val="24"/>
                <w:bdr w:val="none" w:sz="0" w:space="0" w:color="auto" w:frame="1"/>
                <w:lang w:eastAsia="ru-RU"/>
              </w:rPr>
              <w:t>3</w:t>
            </w:r>
          </w:p>
        </w:tc>
        <w:tc>
          <w:tcPr>
            <w:tcW w:w="1091" w:type="dxa"/>
            <w:tcBorders>
              <w:top w:val="nil"/>
              <w:left w:val="nil"/>
              <w:bottom w:val="single" w:sz="12" w:space="0" w:color="auto"/>
              <w:right w:val="single" w:sz="8" w:space="0" w:color="auto"/>
            </w:tcBorders>
            <w:shd w:val="clear" w:color="auto" w:fill="auto"/>
            <w:tcMar>
              <w:top w:w="0" w:type="dxa"/>
              <w:left w:w="85" w:type="dxa"/>
              <w:bottom w:w="0" w:type="dxa"/>
              <w:right w:w="85" w:type="dxa"/>
            </w:tcMar>
            <w:vAlign w:val="center"/>
            <w:hideMark/>
          </w:tcPr>
          <w:p w:rsidR="001A48C0" w:rsidRPr="0021264A" w:rsidRDefault="001A48C0" w:rsidP="00C1796B">
            <w:pPr>
              <w:spacing w:after="0" w:line="312" w:lineRule="atLeast"/>
              <w:jc w:val="center"/>
              <w:textAlignment w:val="baseline"/>
              <w:rPr>
                <w:rFonts w:ascii="Times New Roman" w:eastAsia="Times New Roman" w:hAnsi="Times New Roman" w:cs="Times New Roman"/>
                <w:color w:val="000000"/>
                <w:sz w:val="24"/>
                <w:szCs w:val="24"/>
                <w:lang w:eastAsia="ru-RU"/>
              </w:rPr>
            </w:pPr>
            <w:r w:rsidRPr="0021264A">
              <w:rPr>
                <w:rFonts w:ascii="Times New Roman" w:eastAsia="Times New Roman" w:hAnsi="Times New Roman" w:cs="Times New Roman"/>
                <w:bCs/>
                <w:color w:val="000000"/>
                <w:sz w:val="24"/>
                <w:szCs w:val="24"/>
                <w:bdr w:val="none" w:sz="0" w:space="0" w:color="auto" w:frame="1"/>
                <w:lang w:eastAsia="ru-RU"/>
              </w:rPr>
              <w:t>4</w:t>
            </w:r>
          </w:p>
        </w:tc>
        <w:tc>
          <w:tcPr>
            <w:tcW w:w="1643" w:type="dxa"/>
            <w:tcBorders>
              <w:top w:val="nil"/>
              <w:left w:val="nil"/>
              <w:bottom w:val="single" w:sz="12" w:space="0" w:color="auto"/>
              <w:right w:val="single" w:sz="12" w:space="0" w:color="auto"/>
            </w:tcBorders>
            <w:shd w:val="clear" w:color="auto" w:fill="auto"/>
            <w:tcMar>
              <w:top w:w="0" w:type="dxa"/>
              <w:left w:w="85" w:type="dxa"/>
              <w:bottom w:w="0" w:type="dxa"/>
              <w:right w:w="85" w:type="dxa"/>
            </w:tcMar>
            <w:vAlign w:val="center"/>
            <w:hideMark/>
          </w:tcPr>
          <w:p w:rsidR="001A48C0" w:rsidRPr="0021264A" w:rsidRDefault="001A48C0" w:rsidP="00C1796B">
            <w:pPr>
              <w:spacing w:after="0" w:line="312" w:lineRule="atLeast"/>
              <w:jc w:val="center"/>
              <w:textAlignment w:val="baseline"/>
              <w:rPr>
                <w:rFonts w:ascii="Times New Roman" w:eastAsia="Times New Roman" w:hAnsi="Times New Roman" w:cs="Times New Roman"/>
                <w:color w:val="000000"/>
                <w:sz w:val="24"/>
                <w:szCs w:val="24"/>
                <w:lang w:eastAsia="ru-RU"/>
              </w:rPr>
            </w:pPr>
            <w:r w:rsidRPr="0021264A">
              <w:rPr>
                <w:rFonts w:ascii="Times New Roman" w:eastAsia="Times New Roman" w:hAnsi="Times New Roman" w:cs="Times New Roman"/>
                <w:bCs/>
                <w:color w:val="000000"/>
                <w:sz w:val="24"/>
                <w:szCs w:val="24"/>
                <w:bdr w:val="none" w:sz="0" w:space="0" w:color="auto" w:frame="1"/>
                <w:lang w:eastAsia="ru-RU"/>
              </w:rPr>
              <w:t>5</w:t>
            </w:r>
          </w:p>
        </w:tc>
      </w:tr>
      <w:tr w:rsidR="001A48C0" w:rsidRPr="0021264A" w:rsidTr="00C1796B">
        <w:tc>
          <w:tcPr>
            <w:tcW w:w="2210" w:type="dxa"/>
            <w:tcBorders>
              <w:top w:val="nil"/>
              <w:left w:val="single" w:sz="12" w:space="0" w:color="auto"/>
              <w:bottom w:val="single" w:sz="8" w:space="0" w:color="auto"/>
              <w:right w:val="single" w:sz="8" w:space="0" w:color="auto"/>
            </w:tcBorders>
            <w:shd w:val="clear" w:color="auto" w:fill="auto"/>
            <w:tcMar>
              <w:top w:w="0" w:type="dxa"/>
              <w:left w:w="85" w:type="dxa"/>
              <w:bottom w:w="0" w:type="dxa"/>
              <w:right w:w="85" w:type="dxa"/>
            </w:tcMar>
            <w:vAlign w:val="center"/>
            <w:hideMark/>
          </w:tcPr>
          <w:p w:rsidR="001A48C0" w:rsidRPr="0021264A" w:rsidRDefault="001A48C0" w:rsidP="00C1796B">
            <w:pPr>
              <w:spacing w:after="0" w:line="312" w:lineRule="atLeast"/>
              <w:textAlignment w:val="baseline"/>
              <w:rPr>
                <w:rFonts w:ascii="Times New Roman" w:eastAsia="Times New Roman" w:hAnsi="Times New Roman" w:cs="Times New Roman"/>
                <w:color w:val="000000"/>
                <w:sz w:val="24"/>
                <w:szCs w:val="24"/>
                <w:lang w:eastAsia="ru-RU"/>
              </w:rPr>
            </w:pPr>
          </w:p>
        </w:tc>
        <w:tc>
          <w:tcPr>
            <w:tcW w:w="2058" w:type="dxa"/>
            <w:tcBorders>
              <w:top w:val="nil"/>
              <w:left w:val="nil"/>
              <w:bottom w:val="single" w:sz="8" w:space="0" w:color="auto"/>
              <w:right w:val="single" w:sz="8" w:space="0" w:color="auto"/>
            </w:tcBorders>
            <w:shd w:val="clear" w:color="auto" w:fill="auto"/>
            <w:tcMar>
              <w:top w:w="0" w:type="dxa"/>
              <w:left w:w="85" w:type="dxa"/>
              <w:bottom w:w="0" w:type="dxa"/>
              <w:right w:w="85" w:type="dxa"/>
            </w:tcMar>
            <w:vAlign w:val="center"/>
            <w:hideMark/>
          </w:tcPr>
          <w:p w:rsidR="001A48C0" w:rsidRPr="0021264A" w:rsidRDefault="001A48C0" w:rsidP="00C1796B">
            <w:pPr>
              <w:spacing w:after="0" w:line="312" w:lineRule="atLeast"/>
              <w:textAlignment w:val="baseline"/>
              <w:rPr>
                <w:rFonts w:ascii="Times New Roman" w:eastAsia="Times New Roman" w:hAnsi="Times New Roman" w:cs="Times New Roman"/>
                <w:color w:val="000000"/>
                <w:sz w:val="24"/>
                <w:szCs w:val="24"/>
                <w:lang w:eastAsia="ru-RU"/>
              </w:rPr>
            </w:pPr>
          </w:p>
        </w:tc>
        <w:tc>
          <w:tcPr>
            <w:tcW w:w="2523" w:type="dxa"/>
            <w:tcBorders>
              <w:top w:val="nil"/>
              <w:left w:val="nil"/>
              <w:bottom w:val="single" w:sz="8" w:space="0" w:color="auto"/>
              <w:right w:val="single" w:sz="8" w:space="0" w:color="auto"/>
            </w:tcBorders>
            <w:shd w:val="clear" w:color="auto" w:fill="auto"/>
            <w:tcMar>
              <w:top w:w="0" w:type="dxa"/>
              <w:left w:w="85" w:type="dxa"/>
              <w:bottom w:w="0" w:type="dxa"/>
              <w:right w:w="85" w:type="dxa"/>
            </w:tcMar>
            <w:vAlign w:val="center"/>
            <w:hideMark/>
          </w:tcPr>
          <w:p w:rsidR="001A48C0" w:rsidRPr="0021264A" w:rsidRDefault="001A48C0" w:rsidP="00C1796B">
            <w:pPr>
              <w:spacing w:after="0" w:line="312" w:lineRule="atLeast"/>
              <w:textAlignment w:val="baseline"/>
              <w:rPr>
                <w:rFonts w:ascii="Times New Roman" w:eastAsia="Times New Roman" w:hAnsi="Times New Roman" w:cs="Times New Roman"/>
                <w:color w:val="000000"/>
                <w:sz w:val="24"/>
                <w:szCs w:val="24"/>
                <w:lang w:eastAsia="ru-RU"/>
              </w:rPr>
            </w:pPr>
          </w:p>
        </w:tc>
        <w:tc>
          <w:tcPr>
            <w:tcW w:w="1091" w:type="dxa"/>
            <w:tcBorders>
              <w:top w:val="nil"/>
              <w:left w:val="nil"/>
              <w:bottom w:val="single" w:sz="8" w:space="0" w:color="auto"/>
              <w:right w:val="single" w:sz="8" w:space="0" w:color="auto"/>
            </w:tcBorders>
            <w:shd w:val="clear" w:color="auto" w:fill="auto"/>
            <w:tcMar>
              <w:top w:w="0" w:type="dxa"/>
              <w:left w:w="85" w:type="dxa"/>
              <w:bottom w:w="0" w:type="dxa"/>
              <w:right w:w="85" w:type="dxa"/>
            </w:tcMar>
            <w:vAlign w:val="center"/>
            <w:hideMark/>
          </w:tcPr>
          <w:p w:rsidR="001A48C0" w:rsidRPr="0021264A" w:rsidRDefault="001A48C0" w:rsidP="00C1796B">
            <w:pPr>
              <w:spacing w:after="0" w:line="312" w:lineRule="atLeast"/>
              <w:jc w:val="center"/>
              <w:textAlignment w:val="baseline"/>
              <w:rPr>
                <w:rFonts w:ascii="Times New Roman" w:eastAsia="Times New Roman" w:hAnsi="Times New Roman" w:cs="Times New Roman"/>
                <w:color w:val="000000"/>
                <w:sz w:val="24"/>
                <w:szCs w:val="24"/>
                <w:lang w:eastAsia="ru-RU"/>
              </w:rPr>
            </w:pPr>
          </w:p>
        </w:tc>
        <w:tc>
          <w:tcPr>
            <w:tcW w:w="1643" w:type="dxa"/>
            <w:tcBorders>
              <w:top w:val="nil"/>
              <w:left w:val="nil"/>
              <w:bottom w:val="single" w:sz="8" w:space="0" w:color="auto"/>
              <w:right w:val="single" w:sz="12" w:space="0" w:color="auto"/>
            </w:tcBorders>
            <w:shd w:val="clear" w:color="auto" w:fill="auto"/>
            <w:tcMar>
              <w:top w:w="0" w:type="dxa"/>
              <w:left w:w="85" w:type="dxa"/>
              <w:bottom w:w="0" w:type="dxa"/>
              <w:right w:w="85" w:type="dxa"/>
            </w:tcMar>
            <w:vAlign w:val="center"/>
            <w:hideMark/>
          </w:tcPr>
          <w:p w:rsidR="001A48C0" w:rsidRPr="0021264A" w:rsidRDefault="001A48C0" w:rsidP="00C1796B">
            <w:pPr>
              <w:spacing w:after="0" w:line="312" w:lineRule="atLeast"/>
              <w:textAlignment w:val="baseline"/>
              <w:rPr>
                <w:rFonts w:ascii="Times New Roman" w:eastAsia="Times New Roman" w:hAnsi="Times New Roman" w:cs="Times New Roman"/>
                <w:color w:val="000000"/>
                <w:sz w:val="24"/>
                <w:szCs w:val="24"/>
                <w:lang w:eastAsia="ru-RU"/>
              </w:rPr>
            </w:pPr>
          </w:p>
        </w:tc>
      </w:tr>
    </w:tbl>
    <w:p w:rsidR="001A48C0" w:rsidRPr="0021264A" w:rsidRDefault="001A48C0" w:rsidP="001A48C0">
      <w:pPr>
        <w:shd w:val="clear" w:color="auto" w:fill="FFFFFF"/>
        <w:spacing w:before="360" w:after="120" w:line="312" w:lineRule="atLeast"/>
        <w:ind w:left="425"/>
        <w:textAlignment w:val="baseline"/>
        <w:outlineLvl w:val="1"/>
        <w:rPr>
          <w:rFonts w:ascii="Times New Roman" w:eastAsia="Times New Roman" w:hAnsi="Times New Roman" w:cs="Times New Roman"/>
          <w:bCs/>
          <w:color w:val="000000"/>
          <w:spacing w:val="-5"/>
          <w:sz w:val="24"/>
          <w:szCs w:val="24"/>
          <w:lang w:eastAsia="ru-RU"/>
        </w:rPr>
      </w:pPr>
    </w:p>
    <w:p w:rsidR="001A48C0" w:rsidRPr="0021264A" w:rsidRDefault="001A48C0" w:rsidP="001A48C0">
      <w:pPr>
        <w:shd w:val="clear" w:color="auto" w:fill="FFFFFF"/>
        <w:spacing w:before="360" w:after="120" w:line="312" w:lineRule="atLeast"/>
        <w:textAlignment w:val="baseline"/>
        <w:outlineLvl w:val="1"/>
        <w:rPr>
          <w:rFonts w:ascii="Times New Roman" w:eastAsia="Times New Roman" w:hAnsi="Times New Roman" w:cs="Times New Roman"/>
          <w:bCs/>
          <w:color w:val="000000"/>
          <w:spacing w:val="-5"/>
          <w:sz w:val="24"/>
          <w:szCs w:val="24"/>
          <w:lang w:eastAsia="ru-RU"/>
        </w:rPr>
      </w:pPr>
    </w:p>
    <w:p w:rsidR="0021264A" w:rsidRDefault="001A48C0" w:rsidP="0021264A">
      <w:pPr>
        <w:shd w:val="clear" w:color="auto" w:fill="FFFFFF"/>
        <w:spacing w:before="360" w:after="120" w:line="312" w:lineRule="atLeast"/>
        <w:ind w:left="425"/>
        <w:jc w:val="both"/>
        <w:textAlignment w:val="baseline"/>
        <w:outlineLvl w:val="1"/>
        <w:rPr>
          <w:rFonts w:ascii="Times New Roman" w:eastAsia="Times New Roman" w:hAnsi="Times New Roman" w:cs="Times New Roman"/>
          <w:bCs/>
          <w:color w:val="000000"/>
          <w:spacing w:val="-5"/>
          <w:sz w:val="24"/>
          <w:szCs w:val="24"/>
          <w:lang w:eastAsia="ru-RU"/>
        </w:rPr>
      </w:pPr>
      <w:r w:rsidRPr="0021264A">
        <w:rPr>
          <w:rFonts w:ascii="Times New Roman" w:eastAsia="Times New Roman" w:hAnsi="Times New Roman" w:cs="Times New Roman"/>
          <w:bCs/>
          <w:color w:val="000000"/>
          <w:spacing w:val="-5"/>
          <w:sz w:val="24"/>
          <w:szCs w:val="24"/>
          <w:lang w:eastAsia="ru-RU"/>
        </w:rPr>
        <w:t>3.5. Сведения об очистных сооружениях, эксплуатируемых на объектах, имеющих сбросы в водный объект</w:t>
      </w:r>
    </w:p>
    <w:p w:rsidR="001A48C0" w:rsidRPr="0021264A" w:rsidRDefault="001A48C0" w:rsidP="0021264A">
      <w:pPr>
        <w:shd w:val="clear" w:color="auto" w:fill="FFFFFF"/>
        <w:spacing w:before="360" w:after="120" w:line="312" w:lineRule="atLeast"/>
        <w:ind w:left="425"/>
        <w:jc w:val="both"/>
        <w:textAlignment w:val="baseline"/>
        <w:outlineLvl w:val="1"/>
        <w:rPr>
          <w:rFonts w:ascii="Times New Roman" w:eastAsia="Times New Roman" w:hAnsi="Times New Roman" w:cs="Times New Roman"/>
          <w:bCs/>
          <w:color w:val="000000"/>
          <w:spacing w:val="-5"/>
          <w:sz w:val="24"/>
          <w:szCs w:val="24"/>
          <w:lang w:eastAsia="ru-RU"/>
        </w:rPr>
      </w:pPr>
      <w:r w:rsidRPr="0021264A">
        <w:rPr>
          <w:rFonts w:ascii="Times New Roman" w:eastAsia="Times New Roman" w:hAnsi="Times New Roman" w:cs="Times New Roman"/>
          <w:bCs/>
          <w:color w:val="000000"/>
          <w:spacing w:val="-5"/>
          <w:sz w:val="24"/>
          <w:szCs w:val="24"/>
          <w:lang w:eastAsia="ru-RU"/>
        </w:rPr>
        <w:t xml:space="preserve">Очистительных </w:t>
      </w:r>
      <w:proofErr w:type="gramStart"/>
      <w:r w:rsidRPr="0021264A">
        <w:rPr>
          <w:rFonts w:ascii="Times New Roman" w:eastAsia="Times New Roman" w:hAnsi="Times New Roman" w:cs="Times New Roman"/>
          <w:bCs/>
          <w:color w:val="000000"/>
          <w:spacing w:val="-5"/>
          <w:sz w:val="24"/>
          <w:szCs w:val="24"/>
          <w:lang w:eastAsia="ru-RU"/>
        </w:rPr>
        <w:t>сооружений  нет</w:t>
      </w:r>
      <w:proofErr w:type="gramEnd"/>
      <w:r w:rsidRPr="0021264A">
        <w:rPr>
          <w:rFonts w:ascii="Times New Roman" w:eastAsia="Times New Roman" w:hAnsi="Times New Roman" w:cs="Times New Roman"/>
          <w:bCs/>
          <w:color w:val="000000"/>
          <w:spacing w:val="-5"/>
          <w:sz w:val="24"/>
          <w:szCs w:val="24"/>
          <w:lang w:eastAsia="ru-RU"/>
        </w:rPr>
        <w:t>.</w:t>
      </w:r>
    </w:p>
    <w:tbl>
      <w:tblPr>
        <w:tblW w:w="9555" w:type="dxa"/>
        <w:shd w:val="clear" w:color="auto" w:fill="FFFFFF"/>
        <w:tblLayout w:type="fixed"/>
        <w:tblCellMar>
          <w:left w:w="0" w:type="dxa"/>
          <w:right w:w="0" w:type="dxa"/>
        </w:tblCellMar>
        <w:tblLook w:val="04A0" w:firstRow="1" w:lastRow="0" w:firstColumn="1" w:lastColumn="0" w:noHBand="0" w:noVBand="1"/>
      </w:tblPr>
      <w:tblGrid>
        <w:gridCol w:w="2325"/>
        <w:gridCol w:w="2127"/>
        <w:gridCol w:w="2268"/>
        <w:gridCol w:w="1701"/>
        <w:gridCol w:w="1134"/>
      </w:tblGrid>
      <w:tr w:rsidR="001A48C0" w:rsidRPr="0021264A" w:rsidTr="00C1796B">
        <w:tc>
          <w:tcPr>
            <w:tcW w:w="2325" w:type="dxa"/>
            <w:vMerge w:val="restart"/>
            <w:tcBorders>
              <w:top w:val="single" w:sz="12" w:space="0" w:color="auto"/>
              <w:left w:val="single" w:sz="4" w:space="0" w:color="auto"/>
              <w:bottom w:val="single" w:sz="12" w:space="0" w:color="auto"/>
              <w:right w:val="single" w:sz="8" w:space="0" w:color="auto"/>
            </w:tcBorders>
            <w:shd w:val="clear" w:color="auto" w:fill="auto"/>
            <w:tcMar>
              <w:top w:w="0" w:type="dxa"/>
              <w:left w:w="57" w:type="dxa"/>
              <w:bottom w:w="0" w:type="dxa"/>
              <w:right w:w="57" w:type="dxa"/>
            </w:tcMar>
            <w:vAlign w:val="center"/>
            <w:hideMark/>
          </w:tcPr>
          <w:p w:rsidR="001A48C0" w:rsidRPr="0021264A" w:rsidRDefault="001A48C0" w:rsidP="00C1796B">
            <w:pPr>
              <w:spacing w:after="0" w:line="312" w:lineRule="atLeast"/>
              <w:jc w:val="center"/>
              <w:textAlignment w:val="baseline"/>
              <w:rPr>
                <w:rFonts w:ascii="Times New Roman" w:eastAsia="Times New Roman" w:hAnsi="Times New Roman" w:cs="Times New Roman"/>
                <w:color w:val="000000"/>
                <w:sz w:val="24"/>
                <w:szCs w:val="24"/>
                <w:lang w:eastAsia="ru-RU"/>
              </w:rPr>
            </w:pPr>
            <w:r w:rsidRPr="0021264A">
              <w:rPr>
                <w:rFonts w:ascii="Times New Roman" w:eastAsia="Times New Roman" w:hAnsi="Times New Roman" w:cs="Times New Roman"/>
                <w:bCs/>
                <w:color w:val="000000"/>
                <w:sz w:val="24"/>
                <w:szCs w:val="24"/>
                <w:bdr w:val="none" w:sz="0" w:space="0" w:color="auto" w:frame="1"/>
                <w:lang w:eastAsia="ru-RU"/>
              </w:rPr>
              <w:t>Ввод в эксплуатацию</w:t>
            </w:r>
          </w:p>
        </w:tc>
        <w:tc>
          <w:tcPr>
            <w:tcW w:w="2127" w:type="dxa"/>
            <w:vMerge w:val="restart"/>
            <w:tcBorders>
              <w:top w:val="single" w:sz="12" w:space="0" w:color="auto"/>
              <w:left w:val="nil"/>
              <w:bottom w:val="single" w:sz="12" w:space="0" w:color="auto"/>
              <w:right w:val="single" w:sz="8" w:space="0" w:color="auto"/>
            </w:tcBorders>
            <w:shd w:val="clear" w:color="auto" w:fill="auto"/>
            <w:tcMar>
              <w:top w:w="0" w:type="dxa"/>
              <w:left w:w="57" w:type="dxa"/>
              <w:bottom w:w="0" w:type="dxa"/>
              <w:right w:w="57" w:type="dxa"/>
            </w:tcMar>
            <w:vAlign w:val="center"/>
            <w:hideMark/>
          </w:tcPr>
          <w:p w:rsidR="001A48C0" w:rsidRPr="0021264A" w:rsidRDefault="001A48C0" w:rsidP="00C1796B">
            <w:pPr>
              <w:spacing w:after="0" w:line="312" w:lineRule="atLeast"/>
              <w:jc w:val="center"/>
              <w:textAlignment w:val="baseline"/>
              <w:rPr>
                <w:rFonts w:ascii="Times New Roman" w:eastAsia="Times New Roman" w:hAnsi="Times New Roman" w:cs="Times New Roman"/>
                <w:color w:val="000000"/>
                <w:sz w:val="24"/>
                <w:szCs w:val="24"/>
                <w:lang w:eastAsia="ru-RU"/>
              </w:rPr>
            </w:pPr>
            <w:r w:rsidRPr="0021264A">
              <w:rPr>
                <w:rFonts w:ascii="Times New Roman" w:eastAsia="Times New Roman" w:hAnsi="Times New Roman" w:cs="Times New Roman"/>
                <w:bCs/>
                <w:color w:val="000000"/>
                <w:sz w:val="24"/>
                <w:szCs w:val="24"/>
                <w:bdr w:val="none" w:sz="0" w:space="0" w:color="auto" w:frame="1"/>
                <w:lang w:eastAsia="ru-RU"/>
              </w:rPr>
              <w:t>Способ очистки</w:t>
            </w:r>
          </w:p>
        </w:tc>
        <w:tc>
          <w:tcPr>
            <w:tcW w:w="2268" w:type="dxa"/>
            <w:vMerge w:val="restart"/>
            <w:tcBorders>
              <w:top w:val="single" w:sz="12" w:space="0" w:color="auto"/>
              <w:left w:val="nil"/>
              <w:bottom w:val="single" w:sz="12" w:space="0" w:color="auto"/>
              <w:right w:val="single" w:sz="8" w:space="0" w:color="auto"/>
            </w:tcBorders>
            <w:shd w:val="clear" w:color="auto" w:fill="auto"/>
            <w:tcMar>
              <w:top w:w="0" w:type="dxa"/>
              <w:left w:w="57" w:type="dxa"/>
              <w:bottom w:w="0" w:type="dxa"/>
              <w:right w:w="57" w:type="dxa"/>
            </w:tcMar>
            <w:vAlign w:val="center"/>
            <w:hideMark/>
          </w:tcPr>
          <w:p w:rsidR="001A48C0" w:rsidRPr="0021264A" w:rsidRDefault="001A48C0" w:rsidP="00C1796B">
            <w:pPr>
              <w:spacing w:after="0" w:line="312" w:lineRule="atLeast"/>
              <w:jc w:val="center"/>
              <w:textAlignment w:val="baseline"/>
              <w:rPr>
                <w:rFonts w:ascii="Times New Roman" w:eastAsia="Times New Roman" w:hAnsi="Times New Roman" w:cs="Times New Roman"/>
                <w:color w:val="000000"/>
                <w:sz w:val="24"/>
                <w:szCs w:val="24"/>
                <w:lang w:eastAsia="ru-RU"/>
              </w:rPr>
            </w:pPr>
            <w:r w:rsidRPr="0021264A">
              <w:rPr>
                <w:rFonts w:ascii="Times New Roman" w:eastAsia="Times New Roman" w:hAnsi="Times New Roman" w:cs="Times New Roman"/>
                <w:color w:val="000000"/>
                <w:sz w:val="24"/>
                <w:szCs w:val="24"/>
                <w:lang w:eastAsia="ru-RU"/>
              </w:rPr>
              <w:t>Состав очистных сооружений</w:t>
            </w:r>
          </w:p>
        </w:tc>
        <w:tc>
          <w:tcPr>
            <w:tcW w:w="2835" w:type="dxa"/>
            <w:gridSpan w:val="2"/>
            <w:tcBorders>
              <w:top w:val="single" w:sz="12" w:space="0" w:color="auto"/>
              <w:left w:val="nil"/>
              <w:bottom w:val="single" w:sz="8" w:space="0" w:color="auto"/>
              <w:right w:val="single" w:sz="12" w:space="0" w:color="auto"/>
            </w:tcBorders>
            <w:shd w:val="clear" w:color="auto" w:fill="auto"/>
            <w:tcMar>
              <w:top w:w="0" w:type="dxa"/>
              <w:left w:w="57" w:type="dxa"/>
              <w:bottom w:w="0" w:type="dxa"/>
              <w:right w:w="57" w:type="dxa"/>
            </w:tcMar>
            <w:vAlign w:val="center"/>
            <w:hideMark/>
          </w:tcPr>
          <w:p w:rsidR="001A48C0" w:rsidRPr="0021264A" w:rsidRDefault="001A48C0" w:rsidP="00C1796B">
            <w:pPr>
              <w:spacing w:after="0" w:line="312" w:lineRule="atLeast"/>
              <w:jc w:val="center"/>
              <w:textAlignment w:val="baseline"/>
              <w:rPr>
                <w:rFonts w:ascii="Times New Roman" w:eastAsia="Times New Roman" w:hAnsi="Times New Roman" w:cs="Times New Roman"/>
                <w:color w:val="000000"/>
                <w:sz w:val="24"/>
                <w:szCs w:val="24"/>
                <w:lang w:eastAsia="ru-RU"/>
              </w:rPr>
            </w:pPr>
            <w:r w:rsidRPr="0021264A">
              <w:rPr>
                <w:rFonts w:ascii="Times New Roman" w:eastAsia="Times New Roman" w:hAnsi="Times New Roman" w:cs="Times New Roman"/>
                <w:bCs/>
                <w:color w:val="000000"/>
                <w:sz w:val="24"/>
                <w:szCs w:val="24"/>
                <w:bdr w:val="none" w:sz="0" w:space="0" w:color="auto" w:frame="1"/>
                <w:lang w:eastAsia="ru-RU"/>
              </w:rPr>
              <w:t>Степень очистки</w:t>
            </w:r>
          </w:p>
        </w:tc>
      </w:tr>
      <w:tr w:rsidR="001A48C0" w:rsidRPr="0021264A" w:rsidTr="00C1796B">
        <w:tc>
          <w:tcPr>
            <w:tcW w:w="2325" w:type="dxa"/>
            <w:vMerge/>
            <w:tcBorders>
              <w:top w:val="single" w:sz="12" w:space="0" w:color="auto"/>
              <w:left w:val="single" w:sz="4" w:space="0" w:color="auto"/>
              <w:bottom w:val="single" w:sz="12" w:space="0" w:color="auto"/>
              <w:right w:val="single" w:sz="8" w:space="0" w:color="auto"/>
            </w:tcBorders>
            <w:shd w:val="clear" w:color="auto" w:fill="auto"/>
            <w:vAlign w:val="center"/>
            <w:hideMark/>
          </w:tcPr>
          <w:p w:rsidR="001A48C0" w:rsidRPr="0021264A" w:rsidRDefault="001A48C0" w:rsidP="00C1796B">
            <w:pPr>
              <w:spacing w:after="0" w:line="240" w:lineRule="auto"/>
              <w:rPr>
                <w:rFonts w:ascii="Times New Roman" w:eastAsia="Times New Roman" w:hAnsi="Times New Roman" w:cs="Times New Roman"/>
                <w:color w:val="000000"/>
                <w:sz w:val="24"/>
                <w:szCs w:val="24"/>
                <w:lang w:eastAsia="ru-RU"/>
              </w:rPr>
            </w:pPr>
          </w:p>
        </w:tc>
        <w:tc>
          <w:tcPr>
            <w:tcW w:w="2127" w:type="dxa"/>
            <w:vMerge/>
            <w:tcBorders>
              <w:top w:val="single" w:sz="12" w:space="0" w:color="auto"/>
              <w:left w:val="nil"/>
              <w:bottom w:val="single" w:sz="12" w:space="0" w:color="auto"/>
              <w:right w:val="single" w:sz="8" w:space="0" w:color="auto"/>
            </w:tcBorders>
            <w:shd w:val="clear" w:color="auto" w:fill="auto"/>
            <w:vAlign w:val="center"/>
            <w:hideMark/>
          </w:tcPr>
          <w:p w:rsidR="001A48C0" w:rsidRPr="0021264A" w:rsidRDefault="001A48C0" w:rsidP="00C1796B">
            <w:pPr>
              <w:spacing w:after="0" w:line="240" w:lineRule="auto"/>
              <w:rPr>
                <w:rFonts w:ascii="Times New Roman" w:eastAsia="Times New Roman" w:hAnsi="Times New Roman" w:cs="Times New Roman"/>
                <w:color w:val="000000"/>
                <w:sz w:val="24"/>
                <w:szCs w:val="24"/>
                <w:lang w:eastAsia="ru-RU"/>
              </w:rPr>
            </w:pPr>
          </w:p>
        </w:tc>
        <w:tc>
          <w:tcPr>
            <w:tcW w:w="2268" w:type="dxa"/>
            <w:vMerge/>
            <w:tcBorders>
              <w:top w:val="single" w:sz="12" w:space="0" w:color="auto"/>
              <w:left w:val="nil"/>
              <w:bottom w:val="single" w:sz="12" w:space="0" w:color="auto"/>
              <w:right w:val="single" w:sz="8" w:space="0" w:color="auto"/>
            </w:tcBorders>
            <w:shd w:val="clear" w:color="auto" w:fill="auto"/>
            <w:vAlign w:val="center"/>
            <w:hideMark/>
          </w:tcPr>
          <w:p w:rsidR="001A48C0" w:rsidRPr="0021264A" w:rsidRDefault="001A48C0" w:rsidP="00C1796B">
            <w:pPr>
              <w:spacing w:after="0" w:line="240" w:lineRule="auto"/>
              <w:rPr>
                <w:rFonts w:ascii="Times New Roman" w:eastAsia="Times New Roman" w:hAnsi="Times New Roman" w:cs="Times New Roman"/>
                <w:color w:val="000000"/>
                <w:sz w:val="24"/>
                <w:szCs w:val="24"/>
                <w:lang w:eastAsia="ru-RU"/>
              </w:rPr>
            </w:pPr>
          </w:p>
        </w:tc>
        <w:tc>
          <w:tcPr>
            <w:tcW w:w="1701" w:type="dxa"/>
            <w:tcBorders>
              <w:top w:val="nil"/>
              <w:left w:val="nil"/>
              <w:bottom w:val="single" w:sz="12" w:space="0" w:color="auto"/>
              <w:right w:val="single" w:sz="8" w:space="0" w:color="auto"/>
            </w:tcBorders>
            <w:shd w:val="clear" w:color="auto" w:fill="auto"/>
            <w:tcMar>
              <w:top w:w="0" w:type="dxa"/>
              <w:left w:w="57" w:type="dxa"/>
              <w:bottom w:w="0" w:type="dxa"/>
              <w:right w:w="57" w:type="dxa"/>
            </w:tcMar>
            <w:vAlign w:val="center"/>
            <w:hideMark/>
          </w:tcPr>
          <w:p w:rsidR="001A48C0" w:rsidRPr="0021264A" w:rsidRDefault="001A48C0" w:rsidP="00C1796B">
            <w:pPr>
              <w:spacing w:after="0" w:line="312" w:lineRule="atLeast"/>
              <w:jc w:val="center"/>
              <w:textAlignment w:val="baseline"/>
              <w:rPr>
                <w:rFonts w:ascii="Times New Roman" w:eastAsia="Times New Roman" w:hAnsi="Times New Roman" w:cs="Times New Roman"/>
                <w:color w:val="000000"/>
                <w:sz w:val="24"/>
                <w:szCs w:val="24"/>
                <w:lang w:eastAsia="ru-RU"/>
              </w:rPr>
            </w:pPr>
            <w:r w:rsidRPr="0021264A">
              <w:rPr>
                <w:rFonts w:ascii="Times New Roman" w:eastAsia="Times New Roman" w:hAnsi="Times New Roman" w:cs="Times New Roman"/>
                <w:bCs/>
                <w:color w:val="000000"/>
                <w:sz w:val="24"/>
                <w:szCs w:val="24"/>
                <w:bdr w:val="none" w:sz="0" w:space="0" w:color="auto" w:frame="1"/>
                <w:lang w:eastAsia="ru-RU"/>
              </w:rPr>
              <w:t>Загрязняющее вещество</w:t>
            </w:r>
          </w:p>
        </w:tc>
        <w:tc>
          <w:tcPr>
            <w:tcW w:w="1134" w:type="dxa"/>
            <w:tcBorders>
              <w:top w:val="nil"/>
              <w:left w:val="nil"/>
              <w:bottom w:val="single" w:sz="12" w:space="0" w:color="auto"/>
              <w:right w:val="single" w:sz="12" w:space="0" w:color="auto"/>
            </w:tcBorders>
            <w:shd w:val="clear" w:color="auto" w:fill="auto"/>
            <w:tcMar>
              <w:top w:w="0" w:type="dxa"/>
              <w:left w:w="57" w:type="dxa"/>
              <w:bottom w:w="0" w:type="dxa"/>
              <w:right w:w="57" w:type="dxa"/>
            </w:tcMar>
            <w:vAlign w:val="center"/>
            <w:hideMark/>
          </w:tcPr>
          <w:p w:rsidR="001A48C0" w:rsidRPr="0021264A" w:rsidRDefault="001A48C0" w:rsidP="00C1796B">
            <w:pPr>
              <w:spacing w:after="0" w:line="312" w:lineRule="atLeast"/>
              <w:jc w:val="center"/>
              <w:textAlignment w:val="baseline"/>
              <w:rPr>
                <w:rFonts w:ascii="Times New Roman" w:eastAsia="Times New Roman" w:hAnsi="Times New Roman" w:cs="Times New Roman"/>
                <w:color w:val="000000"/>
                <w:sz w:val="24"/>
                <w:szCs w:val="24"/>
                <w:lang w:eastAsia="ru-RU"/>
              </w:rPr>
            </w:pPr>
            <w:r w:rsidRPr="0021264A">
              <w:rPr>
                <w:rFonts w:ascii="Times New Roman" w:eastAsia="Times New Roman" w:hAnsi="Times New Roman" w:cs="Times New Roman"/>
                <w:bCs/>
                <w:color w:val="000000"/>
                <w:sz w:val="24"/>
                <w:szCs w:val="24"/>
                <w:bdr w:val="none" w:sz="0" w:space="0" w:color="auto" w:frame="1"/>
                <w:lang w:eastAsia="ru-RU"/>
              </w:rPr>
              <w:t>% очистки</w:t>
            </w:r>
          </w:p>
        </w:tc>
      </w:tr>
      <w:tr w:rsidR="001A48C0" w:rsidRPr="0021264A" w:rsidTr="00C1796B">
        <w:tc>
          <w:tcPr>
            <w:tcW w:w="2325" w:type="dxa"/>
            <w:tcBorders>
              <w:top w:val="single" w:sz="12" w:space="0" w:color="auto"/>
              <w:left w:val="single" w:sz="4" w:space="0" w:color="auto"/>
              <w:bottom w:val="single" w:sz="12" w:space="0" w:color="auto"/>
              <w:right w:val="single" w:sz="8" w:space="0" w:color="auto"/>
            </w:tcBorders>
            <w:shd w:val="clear" w:color="auto" w:fill="auto"/>
            <w:tcMar>
              <w:top w:w="0" w:type="dxa"/>
              <w:left w:w="57" w:type="dxa"/>
              <w:bottom w:w="0" w:type="dxa"/>
              <w:right w:w="57" w:type="dxa"/>
            </w:tcMar>
            <w:vAlign w:val="center"/>
            <w:hideMark/>
          </w:tcPr>
          <w:p w:rsidR="001A48C0" w:rsidRPr="0021264A" w:rsidRDefault="001A48C0" w:rsidP="00C1796B">
            <w:pPr>
              <w:spacing w:after="0" w:line="312" w:lineRule="atLeast"/>
              <w:jc w:val="center"/>
              <w:textAlignment w:val="baseline"/>
              <w:rPr>
                <w:rFonts w:ascii="Times New Roman" w:eastAsia="Times New Roman" w:hAnsi="Times New Roman" w:cs="Times New Roman"/>
                <w:color w:val="000000"/>
                <w:sz w:val="24"/>
                <w:szCs w:val="24"/>
                <w:lang w:eastAsia="ru-RU"/>
              </w:rPr>
            </w:pPr>
            <w:r w:rsidRPr="0021264A">
              <w:rPr>
                <w:rFonts w:ascii="Times New Roman" w:eastAsia="Times New Roman" w:hAnsi="Times New Roman" w:cs="Times New Roman"/>
                <w:bCs/>
                <w:color w:val="000000"/>
                <w:sz w:val="24"/>
                <w:szCs w:val="24"/>
                <w:bdr w:val="none" w:sz="0" w:space="0" w:color="auto" w:frame="1"/>
                <w:lang w:eastAsia="ru-RU"/>
              </w:rPr>
              <w:t>1</w:t>
            </w:r>
          </w:p>
        </w:tc>
        <w:tc>
          <w:tcPr>
            <w:tcW w:w="2127" w:type="dxa"/>
            <w:tcBorders>
              <w:top w:val="nil"/>
              <w:left w:val="nil"/>
              <w:bottom w:val="single" w:sz="12" w:space="0" w:color="auto"/>
              <w:right w:val="single" w:sz="8" w:space="0" w:color="auto"/>
            </w:tcBorders>
            <w:shd w:val="clear" w:color="auto" w:fill="auto"/>
            <w:tcMar>
              <w:top w:w="0" w:type="dxa"/>
              <w:left w:w="57" w:type="dxa"/>
              <w:bottom w:w="0" w:type="dxa"/>
              <w:right w:w="57" w:type="dxa"/>
            </w:tcMar>
            <w:vAlign w:val="center"/>
            <w:hideMark/>
          </w:tcPr>
          <w:p w:rsidR="001A48C0" w:rsidRPr="0021264A" w:rsidRDefault="001A48C0" w:rsidP="00C1796B">
            <w:pPr>
              <w:spacing w:after="0" w:line="312" w:lineRule="atLeast"/>
              <w:jc w:val="center"/>
              <w:textAlignment w:val="baseline"/>
              <w:rPr>
                <w:rFonts w:ascii="Times New Roman" w:eastAsia="Times New Roman" w:hAnsi="Times New Roman" w:cs="Times New Roman"/>
                <w:color w:val="000000"/>
                <w:sz w:val="24"/>
                <w:szCs w:val="24"/>
                <w:lang w:eastAsia="ru-RU"/>
              </w:rPr>
            </w:pPr>
            <w:r w:rsidRPr="0021264A">
              <w:rPr>
                <w:rFonts w:ascii="Times New Roman" w:eastAsia="Times New Roman" w:hAnsi="Times New Roman" w:cs="Times New Roman"/>
                <w:color w:val="000000"/>
                <w:sz w:val="24"/>
                <w:szCs w:val="24"/>
                <w:lang w:eastAsia="ru-RU"/>
              </w:rPr>
              <w:t>2</w:t>
            </w:r>
          </w:p>
        </w:tc>
        <w:tc>
          <w:tcPr>
            <w:tcW w:w="2268" w:type="dxa"/>
            <w:tcBorders>
              <w:top w:val="nil"/>
              <w:left w:val="nil"/>
              <w:bottom w:val="single" w:sz="12" w:space="0" w:color="auto"/>
              <w:right w:val="single" w:sz="8" w:space="0" w:color="auto"/>
            </w:tcBorders>
            <w:shd w:val="clear" w:color="auto" w:fill="auto"/>
            <w:tcMar>
              <w:top w:w="0" w:type="dxa"/>
              <w:left w:w="57" w:type="dxa"/>
              <w:bottom w:w="0" w:type="dxa"/>
              <w:right w:w="57" w:type="dxa"/>
            </w:tcMar>
            <w:vAlign w:val="center"/>
            <w:hideMark/>
          </w:tcPr>
          <w:p w:rsidR="001A48C0" w:rsidRPr="0021264A" w:rsidRDefault="001A48C0" w:rsidP="00C1796B">
            <w:pPr>
              <w:spacing w:after="0" w:line="312" w:lineRule="atLeast"/>
              <w:jc w:val="center"/>
              <w:textAlignment w:val="baseline"/>
              <w:rPr>
                <w:rFonts w:ascii="Times New Roman" w:eastAsia="Times New Roman" w:hAnsi="Times New Roman" w:cs="Times New Roman"/>
                <w:color w:val="000000"/>
                <w:sz w:val="24"/>
                <w:szCs w:val="24"/>
                <w:lang w:eastAsia="ru-RU"/>
              </w:rPr>
            </w:pPr>
            <w:r w:rsidRPr="0021264A">
              <w:rPr>
                <w:rFonts w:ascii="Times New Roman" w:eastAsia="Times New Roman" w:hAnsi="Times New Roman" w:cs="Times New Roman"/>
                <w:color w:val="000000"/>
                <w:sz w:val="24"/>
                <w:szCs w:val="24"/>
                <w:lang w:eastAsia="ru-RU"/>
              </w:rPr>
              <w:t>3</w:t>
            </w:r>
          </w:p>
        </w:tc>
        <w:tc>
          <w:tcPr>
            <w:tcW w:w="1701" w:type="dxa"/>
            <w:tcBorders>
              <w:top w:val="nil"/>
              <w:left w:val="nil"/>
              <w:bottom w:val="single" w:sz="12" w:space="0" w:color="auto"/>
              <w:right w:val="single" w:sz="8" w:space="0" w:color="auto"/>
            </w:tcBorders>
            <w:shd w:val="clear" w:color="auto" w:fill="auto"/>
            <w:tcMar>
              <w:top w:w="0" w:type="dxa"/>
              <w:left w:w="57" w:type="dxa"/>
              <w:bottom w:w="0" w:type="dxa"/>
              <w:right w:w="57" w:type="dxa"/>
            </w:tcMar>
            <w:vAlign w:val="center"/>
            <w:hideMark/>
          </w:tcPr>
          <w:p w:rsidR="001A48C0" w:rsidRPr="0021264A" w:rsidRDefault="001A48C0" w:rsidP="00C1796B">
            <w:pPr>
              <w:spacing w:after="0" w:line="312" w:lineRule="atLeast"/>
              <w:jc w:val="center"/>
              <w:textAlignment w:val="baseline"/>
              <w:rPr>
                <w:rFonts w:ascii="Times New Roman" w:eastAsia="Times New Roman" w:hAnsi="Times New Roman" w:cs="Times New Roman"/>
                <w:color w:val="000000"/>
                <w:sz w:val="24"/>
                <w:szCs w:val="24"/>
                <w:lang w:eastAsia="ru-RU"/>
              </w:rPr>
            </w:pPr>
            <w:r w:rsidRPr="0021264A">
              <w:rPr>
                <w:rFonts w:ascii="Times New Roman" w:eastAsia="Times New Roman" w:hAnsi="Times New Roman" w:cs="Times New Roman"/>
                <w:color w:val="000000"/>
                <w:sz w:val="24"/>
                <w:szCs w:val="24"/>
                <w:lang w:eastAsia="ru-RU"/>
              </w:rPr>
              <w:t>4</w:t>
            </w:r>
          </w:p>
        </w:tc>
        <w:tc>
          <w:tcPr>
            <w:tcW w:w="1134" w:type="dxa"/>
            <w:tcBorders>
              <w:top w:val="nil"/>
              <w:left w:val="nil"/>
              <w:bottom w:val="single" w:sz="12" w:space="0" w:color="auto"/>
              <w:right w:val="single" w:sz="12" w:space="0" w:color="auto"/>
            </w:tcBorders>
            <w:shd w:val="clear" w:color="auto" w:fill="auto"/>
            <w:tcMar>
              <w:top w:w="0" w:type="dxa"/>
              <w:left w:w="57" w:type="dxa"/>
              <w:bottom w:w="0" w:type="dxa"/>
              <w:right w:w="57" w:type="dxa"/>
            </w:tcMar>
            <w:vAlign w:val="center"/>
            <w:hideMark/>
          </w:tcPr>
          <w:p w:rsidR="001A48C0" w:rsidRPr="0021264A" w:rsidRDefault="001A48C0" w:rsidP="00C1796B">
            <w:pPr>
              <w:spacing w:after="0" w:line="312" w:lineRule="atLeast"/>
              <w:jc w:val="center"/>
              <w:textAlignment w:val="baseline"/>
              <w:rPr>
                <w:rFonts w:ascii="Times New Roman" w:eastAsia="Times New Roman" w:hAnsi="Times New Roman" w:cs="Times New Roman"/>
                <w:color w:val="000000"/>
                <w:sz w:val="24"/>
                <w:szCs w:val="24"/>
                <w:lang w:eastAsia="ru-RU"/>
              </w:rPr>
            </w:pPr>
            <w:r w:rsidRPr="0021264A">
              <w:rPr>
                <w:rFonts w:ascii="Times New Roman" w:eastAsia="Times New Roman" w:hAnsi="Times New Roman" w:cs="Times New Roman"/>
                <w:bCs/>
                <w:color w:val="000000"/>
                <w:sz w:val="24"/>
                <w:szCs w:val="24"/>
                <w:bdr w:val="none" w:sz="0" w:space="0" w:color="auto" w:frame="1"/>
                <w:lang w:eastAsia="ru-RU"/>
              </w:rPr>
              <w:t>5</w:t>
            </w:r>
          </w:p>
        </w:tc>
      </w:tr>
      <w:tr w:rsidR="001A48C0" w:rsidRPr="0021264A" w:rsidTr="00C1796B">
        <w:trPr>
          <w:trHeight w:val="567"/>
        </w:trPr>
        <w:tc>
          <w:tcPr>
            <w:tcW w:w="2325" w:type="dxa"/>
            <w:tcBorders>
              <w:top w:val="single" w:sz="12" w:space="0" w:color="auto"/>
              <w:left w:val="single" w:sz="4" w:space="0" w:color="auto"/>
              <w:bottom w:val="single" w:sz="12" w:space="0" w:color="auto"/>
              <w:right w:val="single" w:sz="8" w:space="0" w:color="auto"/>
            </w:tcBorders>
            <w:shd w:val="clear" w:color="auto" w:fill="auto"/>
            <w:vAlign w:val="center"/>
          </w:tcPr>
          <w:p w:rsidR="001A48C0" w:rsidRPr="0021264A" w:rsidRDefault="001A48C0" w:rsidP="00C1796B">
            <w:pPr>
              <w:spacing w:after="0" w:line="240" w:lineRule="auto"/>
              <w:rPr>
                <w:rFonts w:ascii="Times New Roman" w:eastAsia="Times New Roman" w:hAnsi="Times New Roman" w:cs="Times New Roman"/>
                <w:color w:val="000000"/>
                <w:sz w:val="24"/>
                <w:szCs w:val="24"/>
                <w:lang w:eastAsia="ru-RU"/>
              </w:rPr>
            </w:pPr>
          </w:p>
        </w:tc>
        <w:tc>
          <w:tcPr>
            <w:tcW w:w="2127" w:type="dxa"/>
            <w:tcBorders>
              <w:top w:val="nil"/>
              <w:left w:val="nil"/>
              <w:bottom w:val="single" w:sz="12" w:space="0" w:color="auto"/>
              <w:right w:val="single" w:sz="8" w:space="0" w:color="auto"/>
            </w:tcBorders>
            <w:shd w:val="clear" w:color="auto" w:fill="auto"/>
            <w:vAlign w:val="center"/>
          </w:tcPr>
          <w:p w:rsidR="001A48C0" w:rsidRPr="0021264A" w:rsidRDefault="001A48C0" w:rsidP="00C1796B">
            <w:pPr>
              <w:spacing w:after="0" w:line="240" w:lineRule="auto"/>
              <w:rPr>
                <w:rFonts w:ascii="Times New Roman" w:eastAsia="Times New Roman" w:hAnsi="Times New Roman" w:cs="Times New Roman"/>
                <w:color w:val="000000"/>
                <w:sz w:val="24"/>
                <w:szCs w:val="24"/>
                <w:lang w:eastAsia="ru-RU"/>
              </w:rPr>
            </w:pPr>
          </w:p>
        </w:tc>
        <w:tc>
          <w:tcPr>
            <w:tcW w:w="2268" w:type="dxa"/>
            <w:tcBorders>
              <w:top w:val="nil"/>
              <w:left w:val="nil"/>
              <w:bottom w:val="single" w:sz="12" w:space="0" w:color="auto"/>
              <w:right w:val="single" w:sz="8" w:space="0" w:color="auto"/>
            </w:tcBorders>
            <w:shd w:val="clear" w:color="auto" w:fill="auto"/>
            <w:vAlign w:val="center"/>
          </w:tcPr>
          <w:p w:rsidR="001A48C0" w:rsidRPr="0021264A" w:rsidRDefault="001A48C0" w:rsidP="00C1796B">
            <w:pPr>
              <w:spacing w:after="0" w:line="240" w:lineRule="auto"/>
              <w:rPr>
                <w:rFonts w:ascii="Times New Roman" w:eastAsia="Times New Roman" w:hAnsi="Times New Roman" w:cs="Times New Roman"/>
                <w:color w:val="000000"/>
                <w:sz w:val="24"/>
                <w:szCs w:val="24"/>
                <w:lang w:eastAsia="ru-RU"/>
              </w:rPr>
            </w:pPr>
          </w:p>
        </w:tc>
        <w:tc>
          <w:tcPr>
            <w:tcW w:w="1701"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bottom"/>
          </w:tcPr>
          <w:p w:rsidR="001A48C0" w:rsidRPr="0021264A" w:rsidRDefault="001A48C0" w:rsidP="00C1796B">
            <w:pPr>
              <w:spacing w:after="0"/>
              <w:rPr>
                <w:rFonts w:ascii="Times New Roman" w:hAnsi="Times New Roman" w:cs="Times New Roman"/>
                <w:sz w:val="24"/>
                <w:szCs w:val="24"/>
              </w:rPr>
            </w:pPr>
          </w:p>
        </w:tc>
        <w:tc>
          <w:tcPr>
            <w:tcW w:w="1134" w:type="dxa"/>
            <w:tcBorders>
              <w:top w:val="nil"/>
              <w:left w:val="nil"/>
              <w:bottom w:val="single" w:sz="8" w:space="0" w:color="auto"/>
              <w:right w:val="single" w:sz="12" w:space="0" w:color="auto"/>
            </w:tcBorders>
            <w:shd w:val="clear" w:color="auto" w:fill="auto"/>
            <w:tcMar>
              <w:top w:w="0" w:type="dxa"/>
              <w:left w:w="57" w:type="dxa"/>
              <w:bottom w:w="0" w:type="dxa"/>
              <w:right w:w="57" w:type="dxa"/>
            </w:tcMar>
            <w:vAlign w:val="bottom"/>
          </w:tcPr>
          <w:p w:rsidR="001A48C0" w:rsidRPr="0021264A" w:rsidRDefault="001A48C0" w:rsidP="00C1796B">
            <w:pPr>
              <w:spacing w:after="0"/>
              <w:jc w:val="center"/>
              <w:rPr>
                <w:rFonts w:ascii="Times New Roman" w:hAnsi="Times New Roman" w:cs="Times New Roman"/>
                <w:sz w:val="24"/>
                <w:szCs w:val="24"/>
              </w:rPr>
            </w:pPr>
          </w:p>
        </w:tc>
      </w:tr>
    </w:tbl>
    <w:p w:rsidR="001A48C0" w:rsidRPr="003449E8" w:rsidRDefault="001A48C0" w:rsidP="001A48C0">
      <w:pPr>
        <w:shd w:val="clear" w:color="auto" w:fill="FFFFFF"/>
        <w:spacing w:after="75" w:line="312" w:lineRule="atLeast"/>
        <w:textAlignment w:val="baseline"/>
        <w:outlineLvl w:val="1"/>
        <w:rPr>
          <w:rFonts w:ascii="Arial" w:eastAsia="Times New Roman" w:hAnsi="Arial" w:cs="Arial"/>
          <w:b/>
          <w:bCs/>
          <w:color w:val="000000"/>
          <w:spacing w:val="-5"/>
          <w:sz w:val="24"/>
          <w:szCs w:val="24"/>
          <w:lang w:eastAsia="ru-RU"/>
        </w:rPr>
      </w:pPr>
    </w:p>
    <w:p w:rsidR="001A48C0" w:rsidRPr="003449E8" w:rsidRDefault="001A48C0" w:rsidP="0021264A">
      <w:pPr>
        <w:shd w:val="clear" w:color="auto" w:fill="FFFFFF"/>
        <w:spacing w:after="0" w:line="240" w:lineRule="auto"/>
        <w:textAlignment w:val="baseline"/>
        <w:outlineLvl w:val="1"/>
        <w:rPr>
          <w:rFonts w:ascii="Times New Roman" w:eastAsia="Times New Roman" w:hAnsi="Times New Roman" w:cs="Times New Roman"/>
          <w:bCs/>
          <w:color w:val="000000"/>
          <w:spacing w:val="-5"/>
          <w:sz w:val="24"/>
          <w:szCs w:val="24"/>
          <w:lang w:eastAsia="ru-RU"/>
        </w:rPr>
      </w:pPr>
      <w:r w:rsidRPr="003449E8">
        <w:rPr>
          <w:rFonts w:ascii="Times New Roman" w:eastAsia="Times New Roman" w:hAnsi="Times New Roman" w:cs="Times New Roman"/>
          <w:bCs/>
          <w:color w:val="000000"/>
          <w:spacing w:val="-5"/>
          <w:sz w:val="24"/>
          <w:szCs w:val="24"/>
          <w:lang w:eastAsia="ru-RU"/>
        </w:rPr>
        <w:t xml:space="preserve"> 3.6. Сведения о схемах систем водопотребления и водоотведения</w:t>
      </w:r>
    </w:p>
    <w:p w:rsidR="001A48C0" w:rsidRPr="003449E8" w:rsidRDefault="001A48C0" w:rsidP="0021264A">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lastRenderedPageBreak/>
        <w:t xml:space="preserve">Схема системы водопотребления и водоотведения по скважине не разработана. </w:t>
      </w:r>
    </w:p>
    <w:p w:rsidR="001A48C0" w:rsidRPr="003449E8" w:rsidRDefault="001A48C0" w:rsidP="0021264A">
      <w:pPr>
        <w:shd w:val="clear" w:color="auto" w:fill="FFFFFF"/>
        <w:spacing w:after="0" w:line="240" w:lineRule="auto"/>
        <w:textAlignment w:val="baseline"/>
        <w:outlineLvl w:val="1"/>
        <w:rPr>
          <w:rFonts w:ascii="Times New Roman" w:eastAsia="Times New Roman" w:hAnsi="Times New Roman" w:cs="Times New Roman"/>
          <w:bCs/>
          <w:color w:val="000000"/>
          <w:spacing w:val="-5"/>
          <w:sz w:val="24"/>
          <w:szCs w:val="24"/>
          <w:lang w:eastAsia="ru-RU"/>
        </w:rPr>
      </w:pPr>
      <w:r w:rsidRPr="003449E8">
        <w:rPr>
          <w:rFonts w:ascii="Times New Roman" w:eastAsia="Times New Roman" w:hAnsi="Times New Roman" w:cs="Times New Roman"/>
          <w:bCs/>
          <w:color w:val="000000"/>
          <w:spacing w:val="-5"/>
          <w:sz w:val="24"/>
          <w:szCs w:val="24"/>
          <w:lang w:eastAsia="ru-RU"/>
        </w:rPr>
        <w:t>3.7. Сведения о средствах измерения расхода сброса</w:t>
      </w:r>
    </w:p>
    <w:p w:rsidR="001A48C0" w:rsidRPr="003449E8" w:rsidRDefault="001A48C0" w:rsidP="0021264A">
      <w:pPr>
        <w:shd w:val="clear" w:color="auto" w:fill="FFFFFF"/>
        <w:spacing w:after="0" w:line="240" w:lineRule="auto"/>
        <w:ind w:firstLine="709"/>
        <w:jc w:val="both"/>
        <w:textAlignment w:val="baseline"/>
        <w:outlineLvl w:val="1"/>
        <w:rPr>
          <w:rFonts w:ascii="Times New Roman" w:eastAsia="Times New Roman" w:hAnsi="Times New Roman" w:cs="Times New Roman"/>
          <w:bCs/>
          <w:color w:val="000000"/>
          <w:spacing w:val="-5"/>
          <w:sz w:val="24"/>
          <w:szCs w:val="24"/>
          <w:lang w:eastAsia="ru-RU"/>
        </w:rPr>
      </w:pPr>
      <w:r w:rsidRPr="003449E8">
        <w:rPr>
          <w:rFonts w:ascii="Times New Roman" w:eastAsia="Times New Roman" w:hAnsi="Times New Roman" w:cs="Times New Roman"/>
          <w:bCs/>
          <w:color w:val="000000"/>
          <w:spacing w:val="-5"/>
          <w:sz w:val="24"/>
          <w:szCs w:val="24"/>
          <w:lang w:eastAsia="ru-RU"/>
        </w:rPr>
        <w:t>Прибор учета не установлен.</w:t>
      </w:r>
    </w:p>
    <w:p w:rsidR="001A48C0" w:rsidRPr="003449E8" w:rsidRDefault="001A48C0" w:rsidP="0021264A">
      <w:pPr>
        <w:shd w:val="clear" w:color="auto" w:fill="FFFFFF"/>
        <w:spacing w:after="0" w:line="240" w:lineRule="auto"/>
        <w:textAlignment w:val="baseline"/>
        <w:outlineLvl w:val="1"/>
        <w:rPr>
          <w:rFonts w:ascii="Times New Roman" w:eastAsia="Times New Roman" w:hAnsi="Times New Roman" w:cs="Times New Roman"/>
          <w:bCs/>
          <w:color w:val="000000"/>
          <w:spacing w:val="-5"/>
          <w:sz w:val="24"/>
          <w:szCs w:val="24"/>
          <w:lang w:eastAsia="ru-RU"/>
        </w:rPr>
      </w:pPr>
      <w:r w:rsidRPr="003449E8">
        <w:rPr>
          <w:rFonts w:ascii="Times New Roman" w:eastAsia="Times New Roman" w:hAnsi="Times New Roman" w:cs="Times New Roman"/>
          <w:bCs/>
          <w:color w:val="000000"/>
          <w:spacing w:val="-5"/>
          <w:sz w:val="24"/>
          <w:szCs w:val="24"/>
          <w:lang w:eastAsia="ru-RU"/>
        </w:rPr>
        <w:t>3.8. Сведения о сроках проведения учета сточных вод</w:t>
      </w:r>
    </w:p>
    <w:p w:rsidR="001A48C0" w:rsidRPr="003449E8" w:rsidRDefault="001A48C0" w:rsidP="0021264A">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 xml:space="preserve">Ежегодно до 25 марта администрация сельского поселения предоставляет отчет об организации и </w:t>
      </w:r>
      <w:proofErr w:type="gramStart"/>
      <w:r w:rsidRPr="003449E8">
        <w:rPr>
          <w:rFonts w:ascii="Times New Roman" w:eastAsia="Times New Roman" w:hAnsi="Times New Roman" w:cs="Times New Roman"/>
          <w:color w:val="000000"/>
          <w:sz w:val="24"/>
          <w:szCs w:val="24"/>
          <w:lang w:eastAsia="ru-RU"/>
        </w:rPr>
        <w:t>результатах  осуществления</w:t>
      </w:r>
      <w:proofErr w:type="gramEnd"/>
      <w:r w:rsidRPr="003449E8">
        <w:rPr>
          <w:rFonts w:ascii="Times New Roman" w:eastAsia="Times New Roman" w:hAnsi="Times New Roman" w:cs="Times New Roman"/>
          <w:color w:val="000000"/>
          <w:sz w:val="24"/>
          <w:szCs w:val="24"/>
          <w:lang w:eastAsia="ru-RU"/>
        </w:rPr>
        <w:t xml:space="preserve"> производственного экологического контроля (отчет ПЭК).</w:t>
      </w:r>
    </w:p>
    <w:p w:rsidR="001A48C0" w:rsidRPr="003449E8" w:rsidRDefault="001A48C0" w:rsidP="0021264A">
      <w:pPr>
        <w:shd w:val="clear" w:color="auto" w:fill="FFFFFF"/>
        <w:spacing w:after="0" w:line="240" w:lineRule="auto"/>
        <w:jc w:val="both"/>
        <w:textAlignment w:val="baseline"/>
        <w:outlineLvl w:val="1"/>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bCs/>
          <w:color w:val="000000"/>
          <w:spacing w:val="-5"/>
          <w:sz w:val="24"/>
          <w:szCs w:val="24"/>
          <w:lang w:eastAsia="ru-RU"/>
        </w:rPr>
        <w:t xml:space="preserve">        Объем сбрасываемых сточных вод – 0. </w:t>
      </w:r>
    </w:p>
    <w:p w:rsidR="001A48C0" w:rsidRPr="003449E8" w:rsidRDefault="001A48C0" w:rsidP="001A48C0">
      <w:pPr>
        <w:shd w:val="clear" w:color="auto" w:fill="FFFFFF"/>
        <w:spacing w:after="75" w:line="312" w:lineRule="atLeast"/>
        <w:jc w:val="center"/>
        <w:textAlignment w:val="baseline"/>
        <w:outlineLvl w:val="0"/>
        <w:rPr>
          <w:rFonts w:ascii="Times New Roman" w:eastAsia="Times New Roman" w:hAnsi="Times New Roman" w:cs="Times New Roman"/>
          <w:b/>
          <w:bCs/>
          <w:color w:val="000000"/>
          <w:spacing w:val="-5"/>
          <w:kern w:val="36"/>
          <w:sz w:val="24"/>
          <w:szCs w:val="24"/>
          <w:lang w:eastAsia="ru-RU"/>
        </w:rPr>
      </w:pPr>
      <w:r w:rsidRPr="003449E8">
        <w:rPr>
          <w:rFonts w:ascii="Times New Roman" w:eastAsia="Times New Roman" w:hAnsi="Times New Roman" w:cs="Times New Roman"/>
          <w:b/>
          <w:bCs/>
          <w:color w:val="000000"/>
          <w:spacing w:val="-5"/>
          <w:kern w:val="36"/>
          <w:sz w:val="24"/>
          <w:szCs w:val="24"/>
          <w:lang w:eastAsia="ru-RU"/>
        </w:rPr>
        <w:t>4. Сведения об инвентаризации отходов производства и потребления и объектов их размещения</w:t>
      </w:r>
    </w:p>
    <w:p w:rsidR="001A48C0" w:rsidRPr="003449E8" w:rsidRDefault="001A48C0" w:rsidP="001A48C0">
      <w:pPr>
        <w:shd w:val="clear" w:color="auto" w:fill="FFFFFF"/>
        <w:spacing w:after="75" w:line="312" w:lineRule="atLeast"/>
        <w:textAlignment w:val="baseline"/>
        <w:outlineLvl w:val="1"/>
        <w:rPr>
          <w:rFonts w:ascii="Times New Roman" w:eastAsia="Times New Roman" w:hAnsi="Times New Roman" w:cs="Times New Roman"/>
          <w:bCs/>
          <w:color w:val="000000"/>
          <w:spacing w:val="-5"/>
          <w:sz w:val="24"/>
          <w:szCs w:val="24"/>
          <w:lang w:eastAsia="ru-RU"/>
        </w:rPr>
      </w:pPr>
      <w:r w:rsidRPr="003449E8">
        <w:rPr>
          <w:rFonts w:ascii="Times New Roman" w:eastAsia="Times New Roman" w:hAnsi="Times New Roman" w:cs="Times New Roman"/>
          <w:bCs/>
          <w:color w:val="000000"/>
          <w:spacing w:val="-5"/>
          <w:sz w:val="24"/>
          <w:szCs w:val="24"/>
          <w:lang w:eastAsia="ru-RU"/>
        </w:rPr>
        <w:t>4.1. Сведения об отходах, образующихся в процессе хозяйственной и (или) иной деятельности</w:t>
      </w:r>
    </w:p>
    <w:p w:rsidR="001A48C0" w:rsidRPr="003449E8" w:rsidRDefault="001A48C0" w:rsidP="001A48C0">
      <w:pPr>
        <w:shd w:val="clear" w:color="auto" w:fill="FFFFFF"/>
        <w:spacing w:after="75" w:line="312" w:lineRule="atLeast"/>
        <w:textAlignment w:val="baseline"/>
        <w:outlineLvl w:val="1"/>
        <w:rPr>
          <w:rFonts w:ascii="Times New Roman" w:eastAsia="Times New Roman" w:hAnsi="Times New Roman" w:cs="Times New Roman"/>
          <w:bCs/>
          <w:color w:val="000000"/>
          <w:spacing w:val="-5"/>
          <w:sz w:val="24"/>
          <w:szCs w:val="24"/>
          <w:lang w:eastAsia="ru-RU"/>
        </w:rPr>
      </w:pPr>
      <w:r w:rsidRPr="003449E8">
        <w:rPr>
          <w:rFonts w:ascii="Times New Roman" w:eastAsia="Times New Roman" w:hAnsi="Times New Roman" w:cs="Times New Roman"/>
          <w:bCs/>
          <w:color w:val="000000"/>
          <w:spacing w:val="-5"/>
          <w:sz w:val="24"/>
          <w:szCs w:val="24"/>
          <w:lang w:eastAsia="ru-RU"/>
        </w:rPr>
        <w:t xml:space="preserve">         Твердые коммунальные отходы не образуются. </w:t>
      </w:r>
    </w:p>
    <w:p w:rsidR="001A48C0" w:rsidRPr="003449E8" w:rsidRDefault="001A48C0" w:rsidP="001A48C0">
      <w:pPr>
        <w:shd w:val="clear" w:color="auto" w:fill="FFFFFF"/>
        <w:spacing w:after="75" w:line="312" w:lineRule="atLeast"/>
        <w:jc w:val="both"/>
        <w:textAlignment w:val="baseline"/>
        <w:outlineLvl w:val="1"/>
        <w:rPr>
          <w:rFonts w:ascii="Times New Roman" w:eastAsia="Times New Roman" w:hAnsi="Times New Roman" w:cs="Times New Roman"/>
          <w:bCs/>
          <w:color w:val="000000"/>
          <w:spacing w:val="-5"/>
          <w:sz w:val="24"/>
          <w:szCs w:val="24"/>
          <w:lang w:eastAsia="ru-RU"/>
        </w:rPr>
      </w:pPr>
      <w:r w:rsidRPr="003449E8">
        <w:rPr>
          <w:rFonts w:ascii="Times New Roman" w:eastAsia="Times New Roman" w:hAnsi="Times New Roman" w:cs="Times New Roman"/>
          <w:bCs/>
          <w:color w:val="000000"/>
          <w:spacing w:val="-5"/>
          <w:sz w:val="24"/>
          <w:szCs w:val="24"/>
          <w:lang w:eastAsia="ru-RU"/>
        </w:rPr>
        <w:t>4.2. Сведения об объектах размещения отходов на данном объекте, их инвентаризации и сроках проведения инвентаризации</w:t>
      </w:r>
    </w:p>
    <w:p w:rsidR="001A48C0" w:rsidRPr="003449E8" w:rsidRDefault="001A48C0" w:rsidP="001A48C0">
      <w:pPr>
        <w:shd w:val="clear" w:color="auto" w:fill="FFFFFF"/>
        <w:spacing w:before="192" w:after="192" w:line="240" w:lineRule="auto"/>
        <w:ind w:firstLine="709"/>
        <w:jc w:val="both"/>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На данном объекте отсутствуют собственные объекты размещения отходов (ОРО).</w:t>
      </w:r>
    </w:p>
    <w:p w:rsidR="001A48C0" w:rsidRPr="003449E8" w:rsidRDefault="001A48C0" w:rsidP="001A48C0">
      <w:pPr>
        <w:shd w:val="clear" w:color="auto" w:fill="FFFFFF"/>
        <w:spacing w:after="75" w:line="312" w:lineRule="atLeast"/>
        <w:jc w:val="center"/>
        <w:textAlignment w:val="baseline"/>
        <w:outlineLvl w:val="0"/>
        <w:rPr>
          <w:rFonts w:ascii="Times New Roman" w:eastAsia="Times New Roman" w:hAnsi="Times New Roman" w:cs="Times New Roman"/>
          <w:b/>
          <w:bCs/>
          <w:color w:val="000000"/>
          <w:spacing w:val="-5"/>
          <w:kern w:val="36"/>
          <w:sz w:val="24"/>
          <w:szCs w:val="24"/>
          <w:lang w:eastAsia="ru-RU"/>
        </w:rPr>
      </w:pPr>
      <w:r w:rsidRPr="003449E8">
        <w:rPr>
          <w:rFonts w:ascii="Times New Roman" w:eastAsia="Times New Roman" w:hAnsi="Times New Roman" w:cs="Times New Roman"/>
          <w:b/>
          <w:bCs/>
          <w:color w:val="000000"/>
          <w:spacing w:val="-5"/>
          <w:kern w:val="36"/>
          <w:sz w:val="24"/>
          <w:szCs w:val="24"/>
          <w:lang w:eastAsia="ru-RU"/>
        </w:rPr>
        <w:t>5. Сведения о подразделениях и (или) должностных лицах, отвечающих за осуществление производственного </w:t>
      </w:r>
      <w:r w:rsidRPr="003449E8">
        <w:rPr>
          <w:rFonts w:ascii="Times New Roman" w:eastAsia="Times New Roman" w:hAnsi="Times New Roman" w:cs="Times New Roman"/>
          <w:b/>
          <w:bCs/>
          <w:color w:val="000000"/>
          <w:spacing w:val="-5"/>
          <w:kern w:val="36"/>
          <w:sz w:val="24"/>
          <w:szCs w:val="24"/>
          <w:lang w:eastAsia="ru-RU"/>
        </w:rPr>
        <w:br/>
        <w:t>экологического контроля</w:t>
      </w:r>
    </w:p>
    <w:p w:rsidR="001A48C0" w:rsidRPr="003449E8" w:rsidRDefault="001A48C0" w:rsidP="001A48C0">
      <w:pPr>
        <w:shd w:val="clear" w:color="auto" w:fill="FFFFFF"/>
        <w:spacing w:after="75" w:line="312" w:lineRule="atLeast"/>
        <w:jc w:val="both"/>
        <w:textAlignment w:val="baseline"/>
        <w:outlineLvl w:val="1"/>
        <w:rPr>
          <w:rFonts w:ascii="Times New Roman" w:eastAsia="Times New Roman" w:hAnsi="Times New Roman" w:cs="Times New Roman"/>
          <w:bCs/>
          <w:color w:val="000000"/>
          <w:spacing w:val="-5"/>
          <w:sz w:val="24"/>
          <w:szCs w:val="24"/>
          <w:lang w:eastAsia="ru-RU"/>
        </w:rPr>
      </w:pPr>
      <w:r w:rsidRPr="003449E8">
        <w:rPr>
          <w:rFonts w:ascii="Times New Roman" w:eastAsia="Times New Roman" w:hAnsi="Times New Roman" w:cs="Times New Roman"/>
          <w:bCs/>
          <w:color w:val="000000"/>
          <w:spacing w:val="-5"/>
          <w:sz w:val="24"/>
          <w:szCs w:val="24"/>
          <w:lang w:eastAsia="ru-RU"/>
        </w:rPr>
        <w:t>5.1. Подразделения, отвечающие за осуществление производственного контроля</w:t>
      </w:r>
    </w:p>
    <w:p w:rsidR="001A48C0" w:rsidRPr="003449E8" w:rsidRDefault="001A48C0" w:rsidP="001A48C0">
      <w:pPr>
        <w:shd w:val="clear" w:color="auto" w:fill="FFFFFF"/>
        <w:spacing w:before="192" w:after="192" w:line="240" w:lineRule="auto"/>
        <w:ind w:firstLine="709"/>
        <w:jc w:val="both"/>
        <w:textAlignment w:val="baseline"/>
        <w:rPr>
          <w:rFonts w:ascii="Arial" w:eastAsia="Times New Roman" w:hAnsi="Arial" w:cs="Arial"/>
          <w:color w:val="000000"/>
          <w:sz w:val="24"/>
          <w:szCs w:val="24"/>
          <w:highlight w:val="green"/>
          <w:lang w:eastAsia="ru-RU"/>
        </w:rPr>
      </w:pPr>
      <w:r w:rsidRPr="003449E8">
        <w:rPr>
          <w:rFonts w:ascii="Times New Roman" w:eastAsia="Times New Roman" w:hAnsi="Times New Roman" w:cs="Times New Roman"/>
          <w:color w:val="000000"/>
          <w:sz w:val="24"/>
          <w:szCs w:val="24"/>
          <w:lang w:eastAsia="ru-RU"/>
        </w:rPr>
        <w:t>Осуществление производственного экологического контроля (</w:t>
      </w:r>
      <w:proofErr w:type="gramStart"/>
      <w:r w:rsidRPr="003449E8">
        <w:rPr>
          <w:rFonts w:ascii="Times New Roman" w:eastAsia="Times New Roman" w:hAnsi="Times New Roman" w:cs="Times New Roman"/>
          <w:color w:val="000000"/>
          <w:sz w:val="24"/>
          <w:szCs w:val="24"/>
          <w:lang w:eastAsia="ru-RU"/>
        </w:rPr>
        <w:t>ПЭК)  организовано</w:t>
      </w:r>
      <w:proofErr w:type="gramEnd"/>
      <w:r w:rsidRPr="003449E8">
        <w:rPr>
          <w:rFonts w:ascii="Times New Roman" w:eastAsia="Times New Roman" w:hAnsi="Times New Roman" w:cs="Times New Roman"/>
          <w:color w:val="000000"/>
          <w:sz w:val="24"/>
          <w:szCs w:val="24"/>
          <w:lang w:eastAsia="ru-RU"/>
        </w:rPr>
        <w:t xml:space="preserve"> главой сельского поселения «</w:t>
      </w:r>
      <w:proofErr w:type="spellStart"/>
      <w:r w:rsidRPr="003449E8">
        <w:rPr>
          <w:rFonts w:ascii="Times New Roman" w:eastAsia="Times New Roman" w:hAnsi="Times New Roman" w:cs="Times New Roman"/>
          <w:color w:val="000000"/>
          <w:sz w:val="24"/>
          <w:szCs w:val="24"/>
          <w:lang w:eastAsia="ru-RU"/>
        </w:rPr>
        <w:t>Руч</w:t>
      </w:r>
      <w:proofErr w:type="spellEnd"/>
      <w:r w:rsidRPr="003449E8">
        <w:rPr>
          <w:rFonts w:ascii="Times New Roman" w:eastAsia="Times New Roman" w:hAnsi="Times New Roman" w:cs="Times New Roman"/>
          <w:color w:val="000000"/>
          <w:sz w:val="24"/>
          <w:szCs w:val="24"/>
          <w:lang w:eastAsia="ru-RU"/>
        </w:rPr>
        <w:t xml:space="preserve">».  </w:t>
      </w:r>
    </w:p>
    <w:p w:rsidR="001A48C0" w:rsidRPr="003449E8" w:rsidRDefault="001A48C0" w:rsidP="001A48C0">
      <w:pPr>
        <w:shd w:val="clear" w:color="auto" w:fill="FFFFFF"/>
        <w:spacing w:after="75" w:line="312" w:lineRule="atLeast"/>
        <w:jc w:val="both"/>
        <w:textAlignment w:val="baseline"/>
        <w:outlineLvl w:val="1"/>
        <w:rPr>
          <w:rFonts w:ascii="Times New Roman" w:eastAsia="Times New Roman" w:hAnsi="Times New Roman" w:cs="Times New Roman"/>
          <w:bCs/>
          <w:color w:val="000000"/>
          <w:spacing w:val="-5"/>
          <w:sz w:val="24"/>
          <w:szCs w:val="24"/>
          <w:lang w:eastAsia="ru-RU"/>
        </w:rPr>
      </w:pPr>
      <w:r w:rsidRPr="003449E8">
        <w:rPr>
          <w:rFonts w:ascii="Times New Roman" w:eastAsia="Times New Roman" w:hAnsi="Times New Roman" w:cs="Times New Roman"/>
          <w:bCs/>
          <w:color w:val="000000"/>
          <w:spacing w:val="-5"/>
          <w:sz w:val="24"/>
          <w:szCs w:val="24"/>
          <w:lang w:eastAsia="ru-RU"/>
        </w:rPr>
        <w:t>5.2. Должностные лица, отвечающие за осуществление производственного контроля</w:t>
      </w:r>
    </w:p>
    <w:tbl>
      <w:tblPr>
        <w:tblW w:w="9524" w:type="dxa"/>
        <w:shd w:val="clear" w:color="auto" w:fill="FFFFFF"/>
        <w:tblCellMar>
          <w:left w:w="0" w:type="dxa"/>
          <w:right w:w="0" w:type="dxa"/>
        </w:tblCellMar>
        <w:tblLook w:val="04A0" w:firstRow="1" w:lastRow="0" w:firstColumn="1" w:lastColumn="0" w:noHBand="0" w:noVBand="1"/>
      </w:tblPr>
      <w:tblGrid>
        <w:gridCol w:w="664"/>
        <w:gridCol w:w="2125"/>
        <w:gridCol w:w="2256"/>
        <w:gridCol w:w="4479"/>
      </w:tblGrid>
      <w:tr w:rsidR="001A48C0" w:rsidRPr="003449E8" w:rsidTr="00C1796B">
        <w:tc>
          <w:tcPr>
            <w:tcW w:w="664" w:type="dxa"/>
            <w:tcBorders>
              <w:top w:val="single" w:sz="12" w:space="0" w:color="auto"/>
              <w:left w:val="single" w:sz="12" w:space="0" w:color="auto"/>
              <w:bottom w:val="single" w:sz="12" w:space="0" w:color="auto"/>
              <w:right w:val="single" w:sz="8" w:space="0" w:color="auto"/>
            </w:tcBorders>
            <w:shd w:val="clear" w:color="auto" w:fill="auto"/>
            <w:tcMar>
              <w:top w:w="0" w:type="dxa"/>
              <w:left w:w="85" w:type="dxa"/>
              <w:bottom w:w="0" w:type="dxa"/>
              <w:right w:w="85" w:type="dxa"/>
            </w:tcMar>
            <w:vAlign w:val="center"/>
            <w:hideMark/>
          </w:tcPr>
          <w:p w:rsidR="001A48C0" w:rsidRPr="003449E8" w:rsidRDefault="001A48C0" w:rsidP="00C1796B">
            <w:pPr>
              <w:spacing w:after="0" w:line="312" w:lineRule="atLeast"/>
              <w:jc w:val="center"/>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b/>
                <w:bCs/>
                <w:color w:val="000000"/>
                <w:sz w:val="24"/>
                <w:szCs w:val="24"/>
                <w:bdr w:val="none" w:sz="0" w:space="0" w:color="auto" w:frame="1"/>
                <w:lang w:eastAsia="ru-RU"/>
              </w:rPr>
              <w:t>№ п/п</w:t>
            </w:r>
          </w:p>
        </w:tc>
        <w:tc>
          <w:tcPr>
            <w:tcW w:w="2125" w:type="dxa"/>
            <w:tcBorders>
              <w:top w:val="single" w:sz="12" w:space="0" w:color="auto"/>
              <w:left w:val="nil"/>
              <w:bottom w:val="single" w:sz="12" w:space="0" w:color="auto"/>
              <w:right w:val="single" w:sz="8" w:space="0" w:color="auto"/>
            </w:tcBorders>
            <w:shd w:val="clear" w:color="auto" w:fill="auto"/>
            <w:tcMar>
              <w:top w:w="0" w:type="dxa"/>
              <w:left w:w="85" w:type="dxa"/>
              <w:bottom w:w="0" w:type="dxa"/>
              <w:right w:w="85" w:type="dxa"/>
            </w:tcMar>
            <w:vAlign w:val="center"/>
            <w:hideMark/>
          </w:tcPr>
          <w:p w:rsidR="001A48C0" w:rsidRPr="003449E8" w:rsidRDefault="001A48C0" w:rsidP="00C1796B">
            <w:pPr>
              <w:spacing w:after="0" w:line="312" w:lineRule="atLeast"/>
              <w:jc w:val="center"/>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b/>
                <w:bCs/>
                <w:color w:val="000000"/>
                <w:sz w:val="24"/>
                <w:szCs w:val="24"/>
                <w:bdr w:val="none" w:sz="0" w:space="0" w:color="auto" w:frame="1"/>
                <w:lang w:eastAsia="ru-RU"/>
              </w:rPr>
              <w:t>Должность</w:t>
            </w:r>
          </w:p>
        </w:tc>
        <w:tc>
          <w:tcPr>
            <w:tcW w:w="2256" w:type="dxa"/>
            <w:tcBorders>
              <w:top w:val="single" w:sz="12" w:space="0" w:color="auto"/>
              <w:left w:val="nil"/>
              <w:bottom w:val="single" w:sz="12" w:space="0" w:color="auto"/>
              <w:right w:val="single" w:sz="8" w:space="0" w:color="auto"/>
            </w:tcBorders>
            <w:shd w:val="clear" w:color="auto" w:fill="auto"/>
            <w:tcMar>
              <w:top w:w="0" w:type="dxa"/>
              <w:left w:w="85" w:type="dxa"/>
              <w:bottom w:w="0" w:type="dxa"/>
              <w:right w:w="85" w:type="dxa"/>
            </w:tcMar>
            <w:vAlign w:val="center"/>
            <w:hideMark/>
          </w:tcPr>
          <w:p w:rsidR="001A48C0" w:rsidRPr="003449E8" w:rsidRDefault="001A48C0" w:rsidP="00C1796B">
            <w:pPr>
              <w:spacing w:after="0" w:line="312" w:lineRule="atLeast"/>
              <w:jc w:val="center"/>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b/>
                <w:bCs/>
                <w:color w:val="000000"/>
                <w:sz w:val="24"/>
                <w:szCs w:val="24"/>
                <w:bdr w:val="none" w:sz="0" w:space="0" w:color="auto" w:frame="1"/>
                <w:lang w:eastAsia="ru-RU"/>
              </w:rPr>
              <w:t>Ф.И.О.</w:t>
            </w:r>
          </w:p>
        </w:tc>
        <w:tc>
          <w:tcPr>
            <w:tcW w:w="4479" w:type="dxa"/>
            <w:tcBorders>
              <w:top w:val="single" w:sz="12" w:space="0" w:color="auto"/>
              <w:left w:val="nil"/>
              <w:bottom w:val="single" w:sz="12" w:space="0" w:color="auto"/>
              <w:right w:val="single" w:sz="12" w:space="0" w:color="auto"/>
            </w:tcBorders>
            <w:shd w:val="clear" w:color="auto" w:fill="auto"/>
            <w:tcMar>
              <w:top w:w="0" w:type="dxa"/>
              <w:left w:w="85" w:type="dxa"/>
              <w:bottom w:w="0" w:type="dxa"/>
              <w:right w:w="85" w:type="dxa"/>
            </w:tcMar>
            <w:vAlign w:val="center"/>
            <w:hideMark/>
          </w:tcPr>
          <w:p w:rsidR="001A48C0" w:rsidRPr="003449E8" w:rsidRDefault="001A48C0" w:rsidP="00C1796B">
            <w:pPr>
              <w:spacing w:after="0" w:line="312" w:lineRule="atLeast"/>
              <w:jc w:val="center"/>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b/>
                <w:bCs/>
                <w:color w:val="000000"/>
                <w:sz w:val="24"/>
                <w:szCs w:val="24"/>
                <w:bdr w:val="none" w:sz="0" w:space="0" w:color="auto" w:frame="1"/>
                <w:lang w:eastAsia="ru-RU"/>
              </w:rPr>
              <w:t>Полномочия</w:t>
            </w:r>
          </w:p>
        </w:tc>
      </w:tr>
      <w:tr w:rsidR="001A48C0" w:rsidRPr="003449E8" w:rsidTr="00C1796B">
        <w:tc>
          <w:tcPr>
            <w:tcW w:w="664" w:type="dxa"/>
            <w:tcBorders>
              <w:top w:val="nil"/>
              <w:left w:val="single" w:sz="12" w:space="0" w:color="auto"/>
              <w:bottom w:val="single" w:sz="12" w:space="0" w:color="auto"/>
              <w:right w:val="single" w:sz="8" w:space="0" w:color="auto"/>
            </w:tcBorders>
            <w:shd w:val="clear" w:color="auto" w:fill="auto"/>
            <w:tcMar>
              <w:top w:w="0" w:type="dxa"/>
              <w:left w:w="85" w:type="dxa"/>
              <w:bottom w:w="0" w:type="dxa"/>
              <w:right w:w="85" w:type="dxa"/>
            </w:tcMar>
            <w:vAlign w:val="center"/>
            <w:hideMark/>
          </w:tcPr>
          <w:p w:rsidR="001A48C0" w:rsidRPr="003449E8" w:rsidRDefault="001A48C0" w:rsidP="00C1796B">
            <w:pPr>
              <w:spacing w:after="0" w:line="312" w:lineRule="atLeast"/>
              <w:jc w:val="center"/>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b/>
                <w:bCs/>
                <w:color w:val="000000"/>
                <w:sz w:val="24"/>
                <w:szCs w:val="24"/>
                <w:bdr w:val="none" w:sz="0" w:space="0" w:color="auto" w:frame="1"/>
                <w:lang w:eastAsia="ru-RU"/>
              </w:rPr>
              <w:t>1</w:t>
            </w:r>
          </w:p>
        </w:tc>
        <w:tc>
          <w:tcPr>
            <w:tcW w:w="2125" w:type="dxa"/>
            <w:tcBorders>
              <w:top w:val="nil"/>
              <w:left w:val="nil"/>
              <w:bottom w:val="single" w:sz="12" w:space="0" w:color="auto"/>
              <w:right w:val="single" w:sz="8" w:space="0" w:color="auto"/>
            </w:tcBorders>
            <w:shd w:val="clear" w:color="auto" w:fill="auto"/>
            <w:tcMar>
              <w:top w:w="0" w:type="dxa"/>
              <w:left w:w="85" w:type="dxa"/>
              <w:bottom w:w="0" w:type="dxa"/>
              <w:right w:w="85" w:type="dxa"/>
            </w:tcMar>
            <w:vAlign w:val="center"/>
            <w:hideMark/>
          </w:tcPr>
          <w:p w:rsidR="001A48C0" w:rsidRPr="003449E8" w:rsidRDefault="001A48C0" w:rsidP="00C1796B">
            <w:pPr>
              <w:spacing w:after="0" w:line="312" w:lineRule="atLeast"/>
              <w:jc w:val="center"/>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b/>
                <w:bCs/>
                <w:color w:val="000000"/>
                <w:sz w:val="24"/>
                <w:szCs w:val="24"/>
                <w:bdr w:val="none" w:sz="0" w:space="0" w:color="auto" w:frame="1"/>
                <w:lang w:eastAsia="ru-RU"/>
              </w:rPr>
              <w:t>2</w:t>
            </w:r>
          </w:p>
        </w:tc>
        <w:tc>
          <w:tcPr>
            <w:tcW w:w="2256" w:type="dxa"/>
            <w:tcBorders>
              <w:top w:val="nil"/>
              <w:left w:val="nil"/>
              <w:bottom w:val="single" w:sz="12" w:space="0" w:color="auto"/>
              <w:right w:val="single" w:sz="8" w:space="0" w:color="auto"/>
            </w:tcBorders>
            <w:shd w:val="clear" w:color="auto" w:fill="auto"/>
            <w:tcMar>
              <w:top w:w="0" w:type="dxa"/>
              <w:left w:w="85" w:type="dxa"/>
              <w:bottom w:w="0" w:type="dxa"/>
              <w:right w:w="85" w:type="dxa"/>
            </w:tcMar>
            <w:vAlign w:val="center"/>
            <w:hideMark/>
          </w:tcPr>
          <w:p w:rsidR="001A48C0" w:rsidRPr="003449E8" w:rsidRDefault="001A48C0" w:rsidP="00C1796B">
            <w:pPr>
              <w:spacing w:after="0" w:line="312" w:lineRule="atLeast"/>
              <w:jc w:val="center"/>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b/>
                <w:bCs/>
                <w:color w:val="000000"/>
                <w:sz w:val="24"/>
                <w:szCs w:val="24"/>
                <w:bdr w:val="none" w:sz="0" w:space="0" w:color="auto" w:frame="1"/>
                <w:lang w:eastAsia="ru-RU"/>
              </w:rPr>
              <w:t>3</w:t>
            </w:r>
          </w:p>
        </w:tc>
        <w:tc>
          <w:tcPr>
            <w:tcW w:w="4479" w:type="dxa"/>
            <w:tcBorders>
              <w:top w:val="nil"/>
              <w:left w:val="nil"/>
              <w:bottom w:val="single" w:sz="12" w:space="0" w:color="auto"/>
              <w:right w:val="single" w:sz="12" w:space="0" w:color="auto"/>
            </w:tcBorders>
            <w:shd w:val="clear" w:color="auto" w:fill="auto"/>
            <w:tcMar>
              <w:top w:w="0" w:type="dxa"/>
              <w:left w:w="85" w:type="dxa"/>
              <w:bottom w:w="0" w:type="dxa"/>
              <w:right w:w="85" w:type="dxa"/>
            </w:tcMar>
            <w:vAlign w:val="center"/>
            <w:hideMark/>
          </w:tcPr>
          <w:p w:rsidR="001A48C0" w:rsidRPr="003449E8" w:rsidRDefault="001A48C0" w:rsidP="00C1796B">
            <w:pPr>
              <w:spacing w:after="0" w:line="312" w:lineRule="atLeast"/>
              <w:jc w:val="center"/>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b/>
                <w:bCs/>
                <w:color w:val="000000"/>
                <w:sz w:val="24"/>
                <w:szCs w:val="24"/>
                <w:bdr w:val="none" w:sz="0" w:space="0" w:color="auto" w:frame="1"/>
                <w:lang w:eastAsia="ru-RU"/>
              </w:rPr>
              <w:t>4</w:t>
            </w:r>
          </w:p>
        </w:tc>
      </w:tr>
      <w:tr w:rsidR="001A48C0" w:rsidRPr="003449E8" w:rsidTr="00C1796B">
        <w:tc>
          <w:tcPr>
            <w:tcW w:w="664" w:type="dxa"/>
            <w:tcBorders>
              <w:top w:val="nil"/>
              <w:left w:val="single" w:sz="12" w:space="0" w:color="auto"/>
              <w:bottom w:val="single" w:sz="8" w:space="0" w:color="auto"/>
              <w:right w:val="single" w:sz="8" w:space="0" w:color="auto"/>
            </w:tcBorders>
            <w:shd w:val="clear" w:color="auto" w:fill="auto"/>
            <w:tcMar>
              <w:top w:w="0" w:type="dxa"/>
              <w:left w:w="85" w:type="dxa"/>
              <w:bottom w:w="0" w:type="dxa"/>
              <w:right w:w="85" w:type="dxa"/>
            </w:tcMar>
            <w:vAlign w:val="center"/>
            <w:hideMark/>
          </w:tcPr>
          <w:p w:rsidR="001A48C0" w:rsidRPr="003449E8" w:rsidRDefault="001A48C0" w:rsidP="00C1796B">
            <w:pPr>
              <w:spacing w:after="0" w:line="312" w:lineRule="atLeast"/>
              <w:jc w:val="center"/>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bdr w:val="none" w:sz="0" w:space="0" w:color="auto" w:frame="1"/>
                <w:lang w:eastAsia="ru-RU"/>
              </w:rPr>
              <w:t>1.</w:t>
            </w:r>
          </w:p>
        </w:tc>
        <w:tc>
          <w:tcPr>
            <w:tcW w:w="2125" w:type="dxa"/>
            <w:tcBorders>
              <w:top w:val="nil"/>
              <w:left w:val="nil"/>
              <w:bottom w:val="single" w:sz="8" w:space="0" w:color="auto"/>
              <w:right w:val="single" w:sz="8" w:space="0" w:color="auto"/>
            </w:tcBorders>
            <w:shd w:val="clear" w:color="auto" w:fill="auto"/>
            <w:tcMar>
              <w:top w:w="0" w:type="dxa"/>
              <w:left w:w="85" w:type="dxa"/>
              <w:bottom w:w="0" w:type="dxa"/>
              <w:right w:w="85" w:type="dxa"/>
            </w:tcMar>
            <w:vAlign w:val="center"/>
            <w:hideMark/>
          </w:tcPr>
          <w:p w:rsidR="001A48C0" w:rsidRPr="003449E8" w:rsidRDefault="001A48C0" w:rsidP="00C1796B">
            <w:pPr>
              <w:spacing w:after="0" w:line="312" w:lineRule="atLeast"/>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bdr w:val="none" w:sz="0" w:space="0" w:color="auto" w:frame="1"/>
                <w:lang w:eastAsia="ru-RU"/>
              </w:rPr>
              <w:t>Глава</w:t>
            </w:r>
          </w:p>
        </w:tc>
        <w:tc>
          <w:tcPr>
            <w:tcW w:w="2256" w:type="dxa"/>
            <w:tcBorders>
              <w:top w:val="nil"/>
              <w:left w:val="nil"/>
              <w:bottom w:val="single" w:sz="8" w:space="0" w:color="auto"/>
              <w:right w:val="single" w:sz="8" w:space="0" w:color="auto"/>
            </w:tcBorders>
            <w:shd w:val="clear" w:color="auto" w:fill="auto"/>
            <w:tcMar>
              <w:top w:w="0" w:type="dxa"/>
              <w:left w:w="85" w:type="dxa"/>
              <w:bottom w:w="0" w:type="dxa"/>
              <w:right w:w="85" w:type="dxa"/>
            </w:tcMar>
            <w:vAlign w:val="center"/>
          </w:tcPr>
          <w:p w:rsidR="001A48C0" w:rsidRPr="003449E8" w:rsidRDefault="001A48C0" w:rsidP="00C1796B">
            <w:pPr>
              <w:spacing w:after="0" w:line="312" w:lineRule="atLeast"/>
              <w:textAlignment w:val="baseline"/>
              <w:rPr>
                <w:rFonts w:ascii="Times New Roman" w:eastAsia="Times New Roman" w:hAnsi="Times New Roman" w:cs="Times New Roman"/>
                <w:color w:val="000000"/>
                <w:sz w:val="24"/>
                <w:szCs w:val="24"/>
                <w:lang w:eastAsia="ru-RU"/>
              </w:rPr>
            </w:pPr>
            <w:r w:rsidRPr="003449E8">
              <w:rPr>
                <w:rFonts w:ascii="Times New Roman" w:hAnsi="Times New Roman" w:cs="Times New Roman"/>
                <w:color w:val="000000"/>
                <w:sz w:val="24"/>
                <w:szCs w:val="24"/>
                <w:shd w:val="clear" w:color="auto" w:fill="FFFFFF"/>
              </w:rPr>
              <w:t> Попова Е.Н.</w:t>
            </w:r>
          </w:p>
        </w:tc>
        <w:tc>
          <w:tcPr>
            <w:tcW w:w="4479" w:type="dxa"/>
            <w:tcBorders>
              <w:top w:val="nil"/>
              <w:left w:val="nil"/>
              <w:bottom w:val="single" w:sz="8" w:space="0" w:color="auto"/>
              <w:right w:val="single" w:sz="12" w:space="0" w:color="auto"/>
            </w:tcBorders>
            <w:shd w:val="clear" w:color="auto" w:fill="auto"/>
            <w:tcMar>
              <w:top w:w="0" w:type="dxa"/>
              <w:left w:w="85" w:type="dxa"/>
              <w:bottom w:w="0" w:type="dxa"/>
              <w:right w:w="85" w:type="dxa"/>
            </w:tcMar>
            <w:vAlign w:val="center"/>
            <w:hideMark/>
          </w:tcPr>
          <w:p w:rsidR="001A48C0" w:rsidRPr="003449E8" w:rsidRDefault="001A48C0" w:rsidP="00C1796B">
            <w:pPr>
              <w:spacing w:after="0" w:line="312" w:lineRule="atLeast"/>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bdr w:val="none" w:sz="0" w:space="0" w:color="auto" w:frame="1"/>
                <w:lang w:eastAsia="ru-RU"/>
              </w:rPr>
              <w:t>Общее руководство и координация работ по организации и функционированию ПЭК</w:t>
            </w:r>
          </w:p>
        </w:tc>
      </w:tr>
    </w:tbl>
    <w:p w:rsidR="001A48C0" w:rsidRPr="003449E8" w:rsidRDefault="001A48C0" w:rsidP="001A48C0">
      <w:pPr>
        <w:shd w:val="clear" w:color="auto" w:fill="FFFFFF"/>
        <w:spacing w:before="360" w:after="75" w:line="312" w:lineRule="atLeast"/>
        <w:jc w:val="both"/>
        <w:textAlignment w:val="baseline"/>
        <w:outlineLvl w:val="1"/>
        <w:rPr>
          <w:rFonts w:ascii="Times New Roman" w:eastAsia="Times New Roman" w:hAnsi="Times New Roman" w:cs="Times New Roman"/>
          <w:bCs/>
          <w:color w:val="000000"/>
          <w:spacing w:val="-5"/>
          <w:sz w:val="24"/>
          <w:szCs w:val="24"/>
          <w:lang w:eastAsia="ru-RU"/>
        </w:rPr>
      </w:pPr>
      <w:r w:rsidRPr="003449E8">
        <w:rPr>
          <w:rFonts w:ascii="Times New Roman" w:eastAsia="Times New Roman" w:hAnsi="Times New Roman" w:cs="Times New Roman"/>
          <w:bCs/>
          <w:color w:val="000000"/>
          <w:spacing w:val="-5"/>
          <w:sz w:val="24"/>
          <w:szCs w:val="24"/>
          <w:lang w:eastAsia="ru-RU"/>
        </w:rPr>
        <w:t>5.3.</w:t>
      </w:r>
      <w:r w:rsidRPr="003449E8">
        <w:rPr>
          <w:rFonts w:ascii="Arial" w:eastAsia="Times New Roman" w:hAnsi="Arial" w:cs="Arial"/>
          <w:bCs/>
          <w:color w:val="000000"/>
          <w:spacing w:val="-5"/>
          <w:sz w:val="24"/>
          <w:szCs w:val="24"/>
          <w:lang w:eastAsia="ru-RU"/>
        </w:rPr>
        <w:t xml:space="preserve"> </w:t>
      </w:r>
      <w:r w:rsidRPr="003449E8">
        <w:rPr>
          <w:rFonts w:ascii="Times New Roman" w:eastAsia="Times New Roman" w:hAnsi="Times New Roman" w:cs="Times New Roman"/>
          <w:bCs/>
          <w:color w:val="000000"/>
          <w:spacing w:val="-5"/>
          <w:sz w:val="24"/>
          <w:szCs w:val="24"/>
          <w:lang w:eastAsia="ru-RU"/>
        </w:rPr>
        <w:t>Сведения о правах и обязанностях руководителей, сотрудников подразделений</w:t>
      </w:r>
    </w:p>
    <w:p w:rsidR="001A48C0" w:rsidRPr="003449E8" w:rsidRDefault="001A48C0" w:rsidP="001A48C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5.3.1. </w:t>
      </w:r>
      <w:r w:rsidRPr="003449E8">
        <w:rPr>
          <w:rFonts w:ascii="Times New Roman" w:eastAsia="Times New Roman" w:hAnsi="Times New Roman" w:cs="Times New Roman"/>
          <w:b/>
          <w:bCs/>
          <w:color w:val="000000"/>
          <w:sz w:val="24"/>
          <w:szCs w:val="24"/>
          <w:bdr w:val="none" w:sz="0" w:space="0" w:color="auto" w:frame="1"/>
          <w:lang w:eastAsia="ru-RU"/>
        </w:rPr>
        <w:t>Руководитель</w:t>
      </w:r>
      <w:r w:rsidRPr="003449E8">
        <w:rPr>
          <w:rFonts w:ascii="Times New Roman" w:eastAsia="Times New Roman" w:hAnsi="Times New Roman" w:cs="Times New Roman"/>
          <w:color w:val="000000"/>
          <w:sz w:val="24"/>
          <w:szCs w:val="24"/>
          <w:bdr w:val="none" w:sz="0" w:space="0" w:color="auto" w:frame="1"/>
          <w:lang w:eastAsia="ru-RU"/>
        </w:rPr>
        <w:t> </w:t>
      </w:r>
      <w:r w:rsidRPr="003449E8">
        <w:rPr>
          <w:rFonts w:ascii="Times New Roman" w:eastAsia="Times New Roman" w:hAnsi="Times New Roman" w:cs="Times New Roman"/>
          <w:color w:val="000000"/>
          <w:sz w:val="24"/>
          <w:szCs w:val="24"/>
          <w:lang w:eastAsia="ru-RU"/>
        </w:rPr>
        <w:t>обязан:</w:t>
      </w:r>
    </w:p>
    <w:p w:rsidR="001A48C0" w:rsidRPr="003449E8" w:rsidRDefault="001A48C0" w:rsidP="001A48C0">
      <w:pPr>
        <w:numPr>
          <w:ilvl w:val="0"/>
          <w:numId w:val="7"/>
        </w:numPr>
        <w:spacing w:after="0" w:line="240" w:lineRule="auto"/>
        <w:ind w:left="357" w:hanging="357"/>
        <w:jc w:val="both"/>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обеспечивать организацию производственного экологического контроля;</w:t>
      </w:r>
    </w:p>
    <w:p w:rsidR="001A48C0" w:rsidRPr="003449E8" w:rsidRDefault="001A48C0" w:rsidP="001A48C0">
      <w:pPr>
        <w:numPr>
          <w:ilvl w:val="0"/>
          <w:numId w:val="7"/>
        </w:numPr>
        <w:spacing w:after="0" w:line="240" w:lineRule="auto"/>
        <w:ind w:left="357" w:hanging="357"/>
        <w:jc w:val="both"/>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осуществлять общее техническое руководство природоохранной деятельностью;</w:t>
      </w:r>
    </w:p>
    <w:p w:rsidR="001A48C0" w:rsidRPr="003449E8" w:rsidRDefault="001A48C0" w:rsidP="001A48C0">
      <w:pPr>
        <w:numPr>
          <w:ilvl w:val="0"/>
          <w:numId w:val="7"/>
        </w:numPr>
        <w:spacing w:after="0" w:line="240" w:lineRule="auto"/>
        <w:ind w:left="357" w:hanging="357"/>
        <w:jc w:val="both"/>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обеспечивать организацию проведения работ по разработке и планированию природоохранных мероприятий;</w:t>
      </w:r>
    </w:p>
    <w:p w:rsidR="001A48C0" w:rsidRPr="003449E8" w:rsidRDefault="001A48C0" w:rsidP="001A48C0">
      <w:pPr>
        <w:numPr>
          <w:ilvl w:val="0"/>
          <w:numId w:val="7"/>
        </w:numPr>
        <w:spacing w:after="0" w:line="240" w:lineRule="auto"/>
        <w:ind w:left="357" w:hanging="357"/>
        <w:jc w:val="both"/>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контролировать выполнение плана природоохранных мероприятий;</w:t>
      </w:r>
    </w:p>
    <w:p w:rsidR="001A48C0" w:rsidRPr="003449E8" w:rsidRDefault="001A48C0" w:rsidP="001A48C0">
      <w:pPr>
        <w:numPr>
          <w:ilvl w:val="0"/>
          <w:numId w:val="7"/>
        </w:numPr>
        <w:spacing w:after="0" w:line="240" w:lineRule="auto"/>
        <w:ind w:left="357" w:hanging="357"/>
        <w:jc w:val="both"/>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организовывать контроль за сбросами загрязняющих веществ и отходами производства и потребления, а также соблюдения установленных для предприятия нормативов сбросов (НДС</w:t>
      </w:r>
      <w:proofErr w:type="gramStart"/>
      <w:r w:rsidRPr="003449E8">
        <w:rPr>
          <w:rFonts w:ascii="Times New Roman" w:eastAsia="Times New Roman" w:hAnsi="Times New Roman" w:cs="Times New Roman"/>
          <w:color w:val="000000"/>
          <w:sz w:val="24"/>
          <w:szCs w:val="24"/>
          <w:lang w:eastAsia="ru-RU"/>
        </w:rPr>
        <w:t>) ;</w:t>
      </w:r>
      <w:proofErr w:type="gramEnd"/>
    </w:p>
    <w:p w:rsidR="001A48C0" w:rsidRPr="003449E8" w:rsidRDefault="001A48C0" w:rsidP="001A48C0">
      <w:pPr>
        <w:numPr>
          <w:ilvl w:val="0"/>
          <w:numId w:val="7"/>
        </w:numPr>
        <w:spacing w:after="0" w:line="240" w:lineRule="auto"/>
        <w:ind w:left="357" w:hanging="357"/>
        <w:jc w:val="both"/>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осуществлять контроль над местами накопления отходов, выполнением мероприятий, правил и норм, соблюдением нормативной документации в области охраны окружающей среды;</w:t>
      </w:r>
    </w:p>
    <w:p w:rsidR="001A48C0" w:rsidRPr="003449E8" w:rsidRDefault="001A48C0" w:rsidP="001A48C0">
      <w:pPr>
        <w:numPr>
          <w:ilvl w:val="0"/>
          <w:numId w:val="7"/>
        </w:numPr>
        <w:spacing w:after="0" w:line="240" w:lineRule="auto"/>
        <w:ind w:left="357" w:hanging="357"/>
        <w:jc w:val="both"/>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lastRenderedPageBreak/>
        <w:t xml:space="preserve">осуществлять контроль за выполнением предписаний уполномоченных органов экологического контроля. </w:t>
      </w:r>
    </w:p>
    <w:p w:rsidR="001A48C0" w:rsidRPr="003449E8" w:rsidRDefault="001A48C0" w:rsidP="001A48C0">
      <w:pPr>
        <w:shd w:val="clear" w:color="auto" w:fill="FFFFFF"/>
        <w:spacing w:after="0" w:line="240" w:lineRule="auto"/>
        <w:ind w:right="-2"/>
        <w:jc w:val="both"/>
        <w:textAlignment w:val="baseline"/>
        <w:rPr>
          <w:rFonts w:ascii="Arial" w:eastAsia="Times New Roman" w:hAnsi="Arial" w:cs="Arial"/>
          <w:color w:val="000000"/>
          <w:sz w:val="24"/>
          <w:szCs w:val="24"/>
          <w:lang w:eastAsia="ru-RU"/>
        </w:rPr>
      </w:pPr>
      <w:r w:rsidRPr="003449E8">
        <w:rPr>
          <w:rFonts w:ascii="Times New Roman" w:eastAsia="Times New Roman" w:hAnsi="Times New Roman" w:cs="Times New Roman"/>
          <w:color w:val="000000"/>
          <w:sz w:val="24"/>
          <w:szCs w:val="24"/>
          <w:bdr w:val="none" w:sz="0" w:space="0" w:color="auto" w:frame="1"/>
          <w:lang w:eastAsia="ru-RU"/>
        </w:rPr>
        <w:t> </w:t>
      </w:r>
    </w:p>
    <w:p w:rsidR="001A48C0" w:rsidRPr="003449E8" w:rsidRDefault="001A48C0" w:rsidP="001A48C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5.3.3. </w:t>
      </w:r>
      <w:r w:rsidRPr="003449E8">
        <w:rPr>
          <w:rFonts w:ascii="Times New Roman" w:eastAsia="Times New Roman" w:hAnsi="Times New Roman" w:cs="Times New Roman"/>
          <w:b/>
          <w:bCs/>
          <w:color w:val="000000"/>
          <w:sz w:val="24"/>
          <w:szCs w:val="24"/>
          <w:bdr w:val="none" w:sz="0" w:space="0" w:color="auto" w:frame="1"/>
          <w:lang w:eastAsia="ru-RU"/>
        </w:rPr>
        <w:t>Главный бухгалтер</w:t>
      </w:r>
      <w:r w:rsidRPr="003449E8">
        <w:rPr>
          <w:rFonts w:ascii="Times New Roman" w:eastAsia="Times New Roman" w:hAnsi="Times New Roman" w:cs="Times New Roman"/>
          <w:color w:val="000000"/>
          <w:sz w:val="24"/>
          <w:szCs w:val="24"/>
          <w:lang w:eastAsia="ru-RU"/>
        </w:rPr>
        <w:t> обязан:</w:t>
      </w:r>
    </w:p>
    <w:p w:rsidR="001A48C0" w:rsidRPr="003449E8" w:rsidRDefault="001A48C0" w:rsidP="001A48C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 ежеквартально предоставлять отчет в налоговый орган.</w:t>
      </w:r>
    </w:p>
    <w:p w:rsidR="001A48C0" w:rsidRPr="003449E8" w:rsidRDefault="001A48C0" w:rsidP="001A48C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1A48C0" w:rsidRPr="003449E8" w:rsidRDefault="001A48C0" w:rsidP="001A48C0">
      <w:pPr>
        <w:shd w:val="clear" w:color="auto" w:fill="FFFFFF"/>
        <w:spacing w:after="0" w:line="240" w:lineRule="auto"/>
        <w:textAlignment w:val="baseline"/>
        <w:rPr>
          <w:rFonts w:ascii="Times New Roman" w:eastAsia="Times New Roman" w:hAnsi="Times New Roman" w:cs="Times New Roman"/>
          <w:b/>
          <w:color w:val="000000"/>
          <w:sz w:val="24"/>
          <w:szCs w:val="24"/>
          <w:lang w:eastAsia="ru-RU"/>
        </w:rPr>
      </w:pPr>
      <w:r w:rsidRPr="003449E8">
        <w:rPr>
          <w:rFonts w:ascii="Times New Roman" w:eastAsia="Times New Roman" w:hAnsi="Times New Roman" w:cs="Times New Roman"/>
          <w:color w:val="000000"/>
          <w:sz w:val="24"/>
          <w:szCs w:val="24"/>
          <w:lang w:eastAsia="ru-RU"/>
        </w:rPr>
        <w:t xml:space="preserve">5.3.4. </w:t>
      </w:r>
      <w:r w:rsidRPr="003449E8">
        <w:rPr>
          <w:rFonts w:ascii="Times New Roman" w:eastAsia="Times New Roman" w:hAnsi="Times New Roman" w:cs="Times New Roman"/>
          <w:b/>
          <w:color w:val="000000"/>
          <w:sz w:val="24"/>
          <w:szCs w:val="24"/>
          <w:lang w:eastAsia="ru-RU"/>
        </w:rPr>
        <w:t xml:space="preserve">Специалист </w:t>
      </w:r>
      <w:r w:rsidRPr="003449E8">
        <w:rPr>
          <w:rFonts w:ascii="Times New Roman" w:eastAsia="Times New Roman" w:hAnsi="Times New Roman" w:cs="Times New Roman"/>
          <w:color w:val="000000"/>
          <w:sz w:val="24"/>
          <w:szCs w:val="24"/>
          <w:lang w:eastAsia="ru-RU"/>
        </w:rPr>
        <w:t>обязан</w:t>
      </w:r>
      <w:r w:rsidRPr="003449E8">
        <w:rPr>
          <w:rFonts w:ascii="Times New Roman" w:eastAsia="Times New Roman" w:hAnsi="Times New Roman" w:cs="Times New Roman"/>
          <w:b/>
          <w:color w:val="000000"/>
          <w:sz w:val="24"/>
          <w:szCs w:val="24"/>
          <w:lang w:eastAsia="ru-RU"/>
        </w:rPr>
        <w:t>:</w:t>
      </w:r>
    </w:p>
    <w:p w:rsidR="001A48C0" w:rsidRPr="003449E8" w:rsidRDefault="001A48C0" w:rsidP="001A48C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 xml:space="preserve">- в указанные сроки предоставлять статистические отчеты. </w:t>
      </w:r>
    </w:p>
    <w:p w:rsidR="001A48C0" w:rsidRPr="003449E8" w:rsidRDefault="001A48C0" w:rsidP="001A48C0">
      <w:pPr>
        <w:shd w:val="clear" w:color="auto" w:fill="FFFFFF"/>
        <w:spacing w:after="75" w:line="312" w:lineRule="atLeast"/>
        <w:textAlignment w:val="baseline"/>
        <w:outlineLvl w:val="0"/>
        <w:rPr>
          <w:rFonts w:ascii="Times New Roman" w:eastAsia="Times New Roman" w:hAnsi="Times New Roman" w:cs="Times New Roman"/>
          <w:color w:val="000000"/>
          <w:sz w:val="24"/>
          <w:szCs w:val="24"/>
          <w:lang w:eastAsia="ru-RU"/>
        </w:rPr>
      </w:pPr>
    </w:p>
    <w:p w:rsidR="001A48C0" w:rsidRPr="003449E8" w:rsidRDefault="001A48C0" w:rsidP="001A48C0">
      <w:pPr>
        <w:shd w:val="clear" w:color="auto" w:fill="FFFFFF"/>
        <w:spacing w:after="75" w:line="312" w:lineRule="atLeast"/>
        <w:jc w:val="center"/>
        <w:textAlignment w:val="baseline"/>
        <w:outlineLvl w:val="0"/>
        <w:rPr>
          <w:rFonts w:ascii="Times New Roman" w:eastAsia="Times New Roman" w:hAnsi="Times New Roman" w:cs="Times New Roman"/>
          <w:b/>
          <w:bCs/>
          <w:color w:val="000000"/>
          <w:spacing w:val="-5"/>
          <w:kern w:val="36"/>
          <w:sz w:val="24"/>
          <w:szCs w:val="24"/>
          <w:lang w:eastAsia="ru-RU"/>
        </w:rPr>
      </w:pPr>
      <w:r w:rsidRPr="003449E8">
        <w:rPr>
          <w:rFonts w:ascii="Times New Roman" w:eastAsia="Times New Roman" w:hAnsi="Times New Roman" w:cs="Times New Roman"/>
          <w:b/>
          <w:bCs/>
          <w:color w:val="000000"/>
          <w:spacing w:val="-5"/>
          <w:kern w:val="36"/>
          <w:sz w:val="24"/>
          <w:szCs w:val="24"/>
          <w:lang w:eastAsia="ru-RU"/>
        </w:rPr>
        <w:t>6. Сведения о собственных и (или) привлекаемых испытательных лабораториях (центрах), аккредитованных в соответствии с законодательством Российской Федерации об аккредитации в национальной системе аккредитации</w:t>
      </w:r>
    </w:p>
    <w:p w:rsidR="001A48C0" w:rsidRPr="003449E8" w:rsidRDefault="001A48C0" w:rsidP="001A48C0">
      <w:pPr>
        <w:shd w:val="clear" w:color="auto" w:fill="FFFFFF"/>
        <w:spacing w:before="192" w:after="120" w:line="240" w:lineRule="auto"/>
        <w:jc w:val="both"/>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 xml:space="preserve">      </w:t>
      </w:r>
      <w:proofErr w:type="gramStart"/>
      <w:r w:rsidRPr="003449E8">
        <w:rPr>
          <w:rFonts w:ascii="Times New Roman" w:eastAsia="Times New Roman" w:hAnsi="Times New Roman" w:cs="Times New Roman"/>
          <w:color w:val="000000"/>
          <w:sz w:val="24"/>
          <w:szCs w:val="24"/>
          <w:lang w:eastAsia="ru-RU"/>
        </w:rPr>
        <w:t>Администрация  не</w:t>
      </w:r>
      <w:proofErr w:type="gramEnd"/>
      <w:r w:rsidRPr="003449E8">
        <w:rPr>
          <w:rFonts w:ascii="Times New Roman" w:eastAsia="Times New Roman" w:hAnsi="Times New Roman" w:cs="Times New Roman"/>
          <w:color w:val="000000"/>
          <w:sz w:val="24"/>
          <w:szCs w:val="24"/>
          <w:lang w:eastAsia="ru-RU"/>
        </w:rPr>
        <w:t xml:space="preserve"> имеет собственных аккредитованных лабораторий (центров). При </w:t>
      </w:r>
      <w:proofErr w:type="gramStart"/>
      <w:r w:rsidRPr="003449E8">
        <w:rPr>
          <w:rFonts w:ascii="Times New Roman" w:eastAsia="Times New Roman" w:hAnsi="Times New Roman" w:cs="Times New Roman"/>
          <w:color w:val="000000"/>
          <w:sz w:val="24"/>
          <w:szCs w:val="24"/>
          <w:lang w:eastAsia="ru-RU"/>
        </w:rPr>
        <w:t>необходимости  для</w:t>
      </w:r>
      <w:proofErr w:type="gramEnd"/>
      <w:r w:rsidRPr="003449E8">
        <w:rPr>
          <w:rFonts w:ascii="Times New Roman" w:eastAsia="Times New Roman" w:hAnsi="Times New Roman" w:cs="Times New Roman"/>
          <w:color w:val="000000"/>
          <w:sz w:val="24"/>
          <w:szCs w:val="24"/>
          <w:lang w:eastAsia="ru-RU"/>
        </w:rPr>
        <w:t xml:space="preserve"> проведения аналитических исследований на договорной основе будут привлечены  аккредитованные испытательные лаборатории (центры).</w:t>
      </w:r>
    </w:p>
    <w:tbl>
      <w:tblPr>
        <w:tblW w:w="9469" w:type="dxa"/>
        <w:shd w:val="clear" w:color="auto" w:fill="FFFFFF"/>
        <w:tblCellMar>
          <w:left w:w="0" w:type="dxa"/>
          <w:right w:w="0" w:type="dxa"/>
        </w:tblCellMar>
        <w:tblLook w:val="04A0" w:firstRow="1" w:lastRow="0" w:firstColumn="1" w:lastColumn="0" w:noHBand="0" w:noVBand="1"/>
      </w:tblPr>
      <w:tblGrid>
        <w:gridCol w:w="2508"/>
        <w:gridCol w:w="2590"/>
        <w:gridCol w:w="2074"/>
        <w:gridCol w:w="2297"/>
      </w:tblGrid>
      <w:tr w:rsidR="001A48C0" w:rsidRPr="003449E8" w:rsidTr="00C1796B">
        <w:tc>
          <w:tcPr>
            <w:tcW w:w="2508" w:type="dxa"/>
            <w:tcBorders>
              <w:top w:val="single" w:sz="12" w:space="0" w:color="auto"/>
              <w:left w:val="single" w:sz="12" w:space="0" w:color="auto"/>
              <w:bottom w:val="single" w:sz="12" w:space="0" w:color="auto"/>
              <w:right w:val="single" w:sz="8" w:space="0" w:color="auto"/>
            </w:tcBorders>
            <w:shd w:val="clear" w:color="auto" w:fill="auto"/>
            <w:tcMar>
              <w:top w:w="0" w:type="dxa"/>
              <w:left w:w="57" w:type="dxa"/>
              <w:bottom w:w="0" w:type="dxa"/>
              <w:right w:w="57" w:type="dxa"/>
            </w:tcMar>
            <w:vAlign w:val="center"/>
            <w:hideMark/>
          </w:tcPr>
          <w:p w:rsidR="001A48C0" w:rsidRPr="0021264A" w:rsidRDefault="001A48C0" w:rsidP="00C1796B">
            <w:pPr>
              <w:spacing w:after="0" w:line="194" w:lineRule="atLeast"/>
              <w:jc w:val="center"/>
              <w:textAlignment w:val="baseline"/>
              <w:rPr>
                <w:rFonts w:ascii="Times New Roman" w:eastAsia="Times New Roman" w:hAnsi="Times New Roman" w:cs="Times New Roman"/>
                <w:color w:val="000000"/>
                <w:sz w:val="24"/>
                <w:szCs w:val="24"/>
                <w:lang w:eastAsia="ru-RU"/>
              </w:rPr>
            </w:pPr>
            <w:r w:rsidRPr="0021264A">
              <w:rPr>
                <w:rFonts w:ascii="Times New Roman" w:eastAsia="Times New Roman" w:hAnsi="Times New Roman" w:cs="Times New Roman"/>
                <w:bCs/>
                <w:color w:val="000000"/>
                <w:sz w:val="24"/>
                <w:szCs w:val="24"/>
                <w:bdr w:val="none" w:sz="0" w:space="0" w:color="auto" w:frame="1"/>
                <w:lang w:eastAsia="ru-RU"/>
              </w:rPr>
              <w:t>Наименование лаборатории</w:t>
            </w:r>
          </w:p>
        </w:tc>
        <w:tc>
          <w:tcPr>
            <w:tcW w:w="2590" w:type="dxa"/>
            <w:tcBorders>
              <w:top w:val="single" w:sz="12" w:space="0" w:color="auto"/>
              <w:left w:val="nil"/>
              <w:bottom w:val="single" w:sz="12" w:space="0" w:color="auto"/>
              <w:right w:val="single" w:sz="8" w:space="0" w:color="auto"/>
            </w:tcBorders>
            <w:shd w:val="clear" w:color="auto" w:fill="auto"/>
            <w:tcMar>
              <w:top w:w="0" w:type="dxa"/>
              <w:left w:w="57" w:type="dxa"/>
              <w:bottom w:w="0" w:type="dxa"/>
              <w:right w:w="57" w:type="dxa"/>
            </w:tcMar>
            <w:vAlign w:val="center"/>
            <w:hideMark/>
          </w:tcPr>
          <w:p w:rsidR="001A48C0" w:rsidRPr="0021264A" w:rsidRDefault="001A48C0" w:rsidP="00C1796B">
            <w:pPr>
              <w:spacing w:after="0" w:line="312" w:lineRule="atLeast"/>
              <w:jc w:val="center"/>
              <w:textAlignment w:val="baseline"/>
              <w:rPr>
                <w:rFonts w:ascii="Times New Roman" w:eastAsia="Times New Roman" w:hAnsi="Times New Roman" w:cs="Times New Roman"/>
                <w:color w:val="000000"/>
                <w:sz w:val="24"/>
                <w:szCs w:val="24"/>
                <w:lang w:eastAsia="ru-RU"/>
              </w:rPr>
            </w:pPr>
            <w:r w:rsidRPr="0021264A">
              <w:rPr>
                <w:rFonts w:ascii="Times New Roman" w:eastAsia="Times New Roman" w:hAnsi="Times New Roman" w:cs="Times New Roman"/>
                <w:bCs/>
                <w:color w:val="000000"/>
                <w:sz w:val="24"/>
                <w:szCs w:val="24"/>
                <w:bdr w:val="none" w:sz="0" w:space="0" w:color="auto" w:frame="1"/>
                <w:lang w:eastAsia="ru-RU"/>
              </w:rPr>
              <w:t>Адрес</w:t>
            </w:r>
          </w:p>
        </w:tc>
        <w:tc>
          <w:tcPr>
            <w:tcW w:w="2074" w:type="dxa"/>
            <w:tcBorders>
              <w:top w:val="single" w:sz="12" w:space="0" w:color="auto"/>
              <w:left w:val="nil"/>
              <w:bottom w:val="single" w:sz="12" w:space="0" w:color="auto"/>
              <w:right w:val="single" w:sz="8" w:space="0" w:color="auto"/>
            </w:tcBorders>
            <w:shd w:val="clear" w:color="auto" w:fill="auto"/>
            <w:tcMar>
              <w:top w:w="0" w:type="dxa"/>
              <w:left w:w="57" w:type="dxa"/>
              <w:bottom w:w="0" w:type="dxa"/>
              <w:right w:w="57" w:type="dxa"/>
            </w:tcMar>
            <w:vAlign w:val="center"/>
            <w:hideMark/>
          </w:tcPr>
          <w:p w:rsidR="001A48C0" w:rsidRPr="0021264A" w:rsidRDefault="001A48C0" w:rsidP="00C1796B">
            <w:pPr>
              <w:spacing w:after="0" w:line="194" w:lineRule="atLeast"/>
              <w:jc w:val="center"/>
              <w:textAlignment w:val="baseline"/>
              <w:rPr>
                <w:rFonts w:ascii="Times New Roman" w:eastAsia="Times New Roman" w:hAnsi="Times New Roman" w:cs="Times New Roman"/>
                <w:color w:val="000000"/>
                <w:sz w:val="24"/>
                <w:szCs w:val="24"/>
                <w:lang w:eastAsia="ru-RU"/>
              </w:rPr>
            </w:pPr>
            <w:r w:rsidRPr="0021264A">
              <w:rPr>
                <w:rFonts w:ascii="Times New Roman" w:eastAsia="Times New Roman" w:hAnsi="Times New Roman" w:cs="Times New Roman"/>
                <w:bCs/>
                <w:color w:val="000000"/>
                <w:sz w:val="24"/>
                <w:szCs w:val="24"/>
                <w:bdr w:val="none" w:sz="0" w:space="0" w:color="auto" w:frame="1"/>
                <w:lang w:eastAsia="ru-RU"/>
              </w:rPr>
              <w:t>Реквизиты аттестатов аккредитации</w:t>
            </w:r>
          </w:p>
        </w:tc>
        <w:tc>
          <w:tcPr>
            <w:tcW w:w="2297" w:type="dxa"/>
            <w:tcBorders>
              <w:top w:val="single" w:sz="12" w:space="0" w:color="auto"/>
              <w:left w:val="nil"/>
              <w:bottom w:val="single" w:sz="12" w:space="0" w:color="auto"/>
              <w:right w:val="single" w:sz="12" w:space="0" w:color="auto"/>
            </w:tcBorders>
            <w:shd w:val="clear" w:color="auto" w:fill="auto"/>
            <w:tcMar>
              <w:top w:w="0" w:type="dxa"/>
              <w:left w:w="57" w:type="dxa"/>
              <w:bottom w:w="0" w:type="dxa"/>
              <w:right w:w="57" w:type="dxa"/>
            </w:tcMar>
            <w:vAlign w:val="center"/>
            <w:hideMark/>
          </w:tcPr>
          <w:p w:rsidR="001A48C0" w:rsidRPr="0021264A" w:rsidRDefault="001A48C0" w:rsidP="00C1796B">
            <w:pPr>
              <w:spacing w:after="0" w:line="312" w:lineRule="atLeast"/>
              <w:jc w:val="center"/>
              <w:textAlignment w:val="baseline"/>
              <w:rPr>
                <w:rFonts w:ascii="Times New Roman" w:eastAsia="Times New Roman" w:hAnsi="Times New Roman" w:cs="Times New Roman"/>
                <w:color w:val="000000"/>
                <w:sz w:val="24"/>
                <w:szCs w:val="24"/>
                <w:lang w:eastAsia="ru-RU"/>
              </w:rPr>
            </w:pPr>
            <w:r w:rsidRPr="0021264A">
              <w:rPr>
                <w:rFonts w:ascii="Times New Roman" w:eastAsia="Times New Roman" w:hAnsi="Times New Roman" w:cs="Times New Roman"/>
                <w:bCs/>
                <w:color w:val="000000"/>
                <w:sz w:val="24"/>
                <w:szCs w:val="24"/>
                <w:bdr w:val="none" w:sz="0" w:space="0" w:color="auto" w:frame="1"/>
                <w:lang w:eastAsia="ru-RU"/>
              </w:rPr>
              <w:t>Область аккредитации</w:t>
            </w:r>
          </w:p>
        </w:tc>
      </w:tr>
      <w:tr w:rsidR="001A48C0" w:rsidRPr="003449E8" w:rsidTr="00C1796B">
        <w:tc>
          <w:tcPr>
            <w:tcW w:w="2508" w:type="dxa"/>
            <w:tcBorders>
              <w:top w:val="nil"/>
              <w:left w:val="single" w:sz="12" w:space="0" w:color="auto"/>
              <w:bottom w:val="single" w:sz="12" w:space="0" w:color="auto"/>
              <w:right w:val="single" w:sz="8" w:space="0" w:color="auto"/>
            </w:tcBorders>
            <w:shd w:val="clear" w:color="auto" w:fill="auto"/>
            <w:tcMar>
              <w:top w:w="0" w:type="dxa"/>
              <w:left w:w="57" w:type="dxa"/>
              <w:bottom w:w="0" w:type="dxa"/>
              <w:right w:w="57" w:type="dxa"/>
            </w:tcMar>
            <w:vAlign w:val="center"/>
            <w:hideMark/>
          </w:tcPr>
          <w:p w:rsidR="001A48C0" w:rsidRPr="0021264A" w:rsidRDefault="001A48C0" w:rsidP="00C1796B">
            <w:pPr>
              <w:spacing w:after="0" w:line="312" w:lineRule="atLeast"/>
              <w:jc w:val="center"/>
              <w:textAlignment w:val="baseline"/>
              <w:rPr>
                <w:rFonts w:ascii="Times New Roman" w:eastAsia="Times New Roman" w:hAnsi="Times New Roman" w:cs="Times New Roman"/>
                <w:color w:val="000000"/>
                <w:sz w:val="24"/>
                <w:szCs w:val="24"/>
                <w:lang w:eastAsia="ru-RU"/>
              </w:rPr>
            </w:pPr>
            <w:r w:rsidRPr="0021264A">
              <w:rPr>
                <w:rFonts w:ascii="Times New Roman" w:eastAsia="Times New Roman" w:hAnsi="Times New Roman" w:cs="Times New Roman"/>
                <w:bCs/>
                <w:color w:val="000000"/>
                <w:sz w:val="24"/>
                <w:szCs w:val="24"/>
                <w:bdr w:val="none" w:sz="0" w:space="0" w:color="auto" w:frame="1"/>
                <w:lang w:eastAsia="ru-RU"/>
              </w:rPr>
              <w:t>1</w:t>
            </w:r>
          </w:p>
        </w:tc>
        <w:tc>
          <w:tcPr>
            <w:tcW w:w="2590" w:type="dxa"/>
            <w:tcBorders>
              <w:top w:val="nil"/>
              <w:left w:val="nil"/>
              <w:bottom w:val="single" w:sz="12" w:space="0" w:color="auto"/>
              <w:right w:val="single" w:sz="8" w:space="0" w:color="auto"/>
            </w:tcBorders>
            <w:shd w:val="clear" w:color="auto" w:fill="auto"/>
            <w:tcMar>
              <w:top w:w="0" w:type="dxa"/>
              <w:left w:w="57" w:type="dxa"/>
              <w:bottom w:w="0" w:type="dxa"/>
              <w:right w:w="57" w:type="dxa"/>
            </w:tcMar>
            <w:vAlign w:val="center"/>
            <w:hideMark/>
          </w:tcPr>
          <w:p w:rsidR="001A48C0" w:rsidRPr="0021264A" w:rsidRDefault="001A48C0" w:rsidP="00C1796B">
            <w:pPr>
              <w:spacing w:after="0" w:line="312" w:lineRule="atLeast"/>
              <w:jc w:val="center"/>
              <w:textAlignment w:val="baseline"/>
              <w:rPr>
                <w:rFonts w:ascii="Times New Roman" w:eastAsia="Times New Roman" w:hAnsi="Times New Roman" w:cs="Times New Roman"/>
                <w:color w:val="000000"/>
                <w:sz w:val="24"/>
                <w:szCs w:val="24"/>
                <w:lang w:eastAsia="ru-RU"/>
              </w:rPr>
            </w:pPr>
            <w:r w:rsidRPr="0021264A">
              <w:rPr>
                <w:rFonts w:ascii="Times New Roman" w:eastAsia="Times New Roman" w:hAnsi="Times New Roman" w:cs="Times New Roman"/>
                <w:bCs/>
                <w:color w:val="000000"/>
                <w:sz w:val="24"/>
                <w:szCs w:val="24"/>
                <w:bdr w:val="none" w:sz="0" w:space="0" w:color="auto" w:frame="1"/>
                <w:lang w:eastAsia="ru-RU"/>
              </w:rPr>
              <w:t>2</w:t>
            </w:r>
          </w:p>
        </w:tc>
        <w:tc>
          <w:tcPr>
            <w:tcW w:w="2074" w:type="dxa"/>
            <w:tcBorders>
              <w:top w:val="nil"/>
              <w:left w:val="nil"/>
              <w:bottom w:val="single" w:sz="12" w:space="0" w:color="auto"/>
              <w:right w:val="single" w:sz="8" w:space="0" w:color="auto"/>
            </w:tcBorders>
            <w:shd w:val="clear" w:color="auto" w:fill="auto"/>
            <w:tcMar>
              <w:top w:w="0" w:type="dxa"/>
              <w:left w:w="57" w:type="dxa"/>
              <w:bottom w:w="0" w:type="dxa"/>
              <w:right w:w="57" w:type="dxa"/>
            </w:tcMar>
            <w:vAlign w:val="center"/>
            <w:hideMark/>
          </w:tcPr>
          <w:p w:rsidR="001A48C0" w:rsidRPr="0021264A" w:rsidRDefault="001A48C0" w:rsidP="00C1796B">
            <w:pPr>
              <w:spacing w:after="0" w:line="312" w:lineRule="atLeast"/>
              <w:jc w:val="center"/>
              <w:textAlignment w:val="baseline"/>
              <w:rPr>
                <w:rFonts w:ascii="Times New Roman" w:eastAsia="Times New Roman" w:hAnsi="Times New Roman" w:cs="Times New Roman"/>
                <w:color w:val="000000"/>
                <w:sz w:val="24"/>
                <w:szCs w:val="24"/>
                <w:lang w:eastAsia="ru-RU"/>
              </w:rPr>
            </w:pPr>
            <w:r w:rsidRPr="0021264A">
              <w:rPr>
                <w:rFonts w:ascii="Times New Roman" w:eastAsia="Times New Roman" w:hAnsi="Times New Roman" w:cs="Times New Roman"/>
                <w:bCs/>
                <w:color w:val="000000"/>
                <w:sz w:val="24"/>
                <w:szCs w:val="24"/>
                <w:bdr w:val="none" w:sz="0" w:space="0" w:color="auto" w:frame="1"/>
                <w:lang w:eastAsia="ru-RU"/>
              </w:rPr>
              <w:t>3</w:t>
            </w:r>
          </w:p>
        </w:tc>
        <w:tc>
          <w:tcPr>
            <w:tcW w:w="2297" w:type="dxa"/>
            <w:tcBorders>
              <w:top w:val="nil"/>
              <w:left w:val="nil"/>
              <w:bottom w:val="single" w:sz="12" w:space="0" w:color="auto"/>
              <w:right w:val="single" w:sz="12" w:space="0" w:color="auto"/>
            </w:tcBorders>
            <w:shd w:val="clear" w:color="auto" w:fill="auto"/>
            <w:tcMar>
              <w:top w:w="0" w:type="dxa"/>
              <w:left w:w="57" w:type="dxa"/>
              <w:bottom w:w="0" w:type="dxa"/>
              <w:right w:w="57" w:type="dxa"/>
            </w:tcMar>
            <w:vAlign w:val="center"/>
            <w:hideMark/>
          </w:tcPr>
          <w:p w:rsidR="001A48C0" w:rsidRPr="0021264A" w:rsidRDefault="001A48C0" w:rsidP="00C1796B">
            <w:pPr>
              <w:spacing w:after="0" w:line="312" w:lineRule="atLeast"/>
              <w:jc w:val="center"/>
              <w:textAlignment w:val="baseline"/>
              <w:rPr>
                <w:rFonts w:ascii="Times New Roman" w:eastAsia="Times New Roman" w:hAnsi="Times New Roman" w:cs="Times New Roman"/>
                <w:color w:val="000000"/>
                <w:sz w:val="24"/>
                <w:szCs w:val="24"/>
                <w:lang w:eastAsia="ru-RU"/>
              </w:rPr>
            </w:pPr>
            <w:r w:rsidRPr="0021264A">
              <w:rPr>
                <w:rFonts w:ascii="Times New Roman" w:eastAsia="Times New Roman" w:hAnsi="Times New Roman" w:cs="Times New Roman"/>
                <w:bCs/>
                <w:color w:val="000000"/>
                <w:sz w:val="24"/>
                <w:szCs w:val="24"/>
                <w:bdr w:val="none" w:sz="0" w:space="0" w:color="auto" w:frame="1"/>
                <w:lang w:eastAsia="ru-RU"/>
              </w:rPr>
              <w:t>4</w:t>
            </w:r>
          </w:p>
        </w:tc>
      </w:tr>
      <w:tr w:rsidR="001A48C0" w:rsidRPr="003449E8" w:rsidTr="00C1796B">
        <w:tc>
          <w:tcPr>
            <w:tcW w:w="2508" w:type="dxa"/>
            <w:tcBorders>
              <w:top w:val="nil"/>
              <w:left w:val="single" w:sz="12" w:space="0" w:color="auto"/>
              <w:bottom w:val="single" w:sz="8" w:space="0" w:color="auto"/>
              <w:right w:val="single" w:sz="8" w:space="0" w:color="auto"/>
            </w:tcBorders>
            <w:shd w:val="clear" w:color="auto" w:fill="auto"/>
            <w:tcMar>
              <w:top w:w="0" w:type="dxa"/>
              <w:left w:w="57" w:type="dxa"/>
              <w:bottom w:w="0" w:type="dxa"/>
              <w:right w:w="57" w:type="dxa"/>
            </w:tcMar>
            <w:vAlign w:val="center"/>
            <w:hideMark/>
          </w:tcPr>
          <w:p w:rsidR="001A48C0" w:rsidRPr="0021264A" w:rsidRDefault="001A48C0" w:rsidP="00C1796B">
            <w:pPr>
              <w:spacing w:after="0" w:line="312" w:lineRule="atLeast"/>
              <w:textAlignment w:val="baseline"/>
              <w:rPr>
                <w:rFonts w:ascii="Times New Roman" w:eastAsia="Times New Roman" w:hAnsi="Times New Roman" w:cs="Times New Roman"/>
                <w:color w:val="000000"/>
                <w:sz w:val="24"/>
                <w:szCs w:val="24"/>
                <w:lang w:eastAsia="ru-RU"/>
              </w:rPr>
            </w:pPr>
          </w:p>
        </w:tc>
        <w:tc>
          <w:tcPr>
            <w:tcW w:w="2590"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1A48C0" w:rsidRPr="0021264A" w:rsidRDefault="001A48C0" w:rsidP="00C1796B">
            <w:pPr>
              <w:spacing w:after="0" w:line="312" w:lineRule="atLeast"/>
              <w:textAlignment w:val="baseline"/>
              <w:rPr>
                <w:rFonts w:ascii="Times New Roman" w:eastAsia="Times New Roman" w:hAnsi="Times New Roman" w:cs="Times New Roman"/>
                <w:color w:val="000000"/>
                <w:sz w:val="24"/>
                <w:szCs w:val="24"/>
                <w:lang w:eastAsia="ru-RU"/>
              </w:rPr>
            </w:pPr>
          </w:p>
        </w:tc>
        <w:tc>
          <w:tcPr>
            <w:tcW w:w="2074"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1A48C0" w:rsidRPr="0021264A" w:rsidRDefault="001A48C0" w:rsidP="00C1796B">
            <w:pPr>
              <w:spacing w:after="0" w:line="240" w:lineRule="auto"/>
              <w:rPr>
                <w:rFonts w:ascii="Times New Roman" w:eastAsia="Times New Roman" w:hAnsi="Times New Roman" w:cs="Times New Roman"/>
                <w:color w:val="000000"/>
                <w:sz w:val="24"/>
                <w:szCs w:val="24"/>
                <w:lang w:eastAsia="ru-RU"/>
              </w:rPr>
            </w:pPr>
          </w:p>
        </w:tc>
        <w:tc>
          <w:tcPr>
            <w:tcW w:w="2297" w:type="dxa"/>
            <w:tcBorders>
              <w:top w:val="nil"/>
              <w:left w:val="nil"/>
              <w:bottom w:val="single" w:sz="8" w:space="0" w:color="auto"/>
              <w:right w:val="single" w:sz="12" w:space="0" w:color="auto"/>
            </w:tcBorders>
            <w:shd w:val="clear" w:color="auto" w:fill="auto"/>
            <w:tcMar>
              <w:top w:w="0" w:type="dxa"/>
              <w:left w:w="57" w:type="dxa"/>
              <w:bottom w:w="0" w:type="dxa"/>
              <w:right w:w="57" w:type="dxa"/>
            </w:tcMar>
            <w:vAlign w:val="center"/>
            <w:hideMark/>
          </w:tcPr>
          <w:p w:rsidR="001A48C0" w:rsidRPr="0021264A" w:rsidRDefault="001A48C0" w:rsidP="00C1796B">
            <w:pPr>
              <w:spacing w:after="0" w:line="312" w:lineRule="atLeast"/>
              <w:textAlignment w:val="baseline"/>
              <w:rPr>
                <w:rFonts w:ascii="Times New Roman" w:eastAsia="Times New Roman" w:hAnsi="Times New Roman" w:cs="Times New Roman"/>
                <w:color w:val="000000"/>
                <w:sz w:val="24"/>
                <w:szCs w:val="24"/>
                <w:lang w:eastAsia="ru-RU"/>
              </w:rPr>
            </w:pPr>
          </w:p>
        </w:tc>
      </w:tr>
    </w:tbl>
    <w:p w:rsidR="001A48C0" w:rsidRPr="003449E8" w:rsidRDefault="001A48C0" w:rsidP="001A48C0">
      <w:pPr>
        <w:shd w:val="clear" w:color="auto" w:fill="FFFFFF"/>
        <w:spacing w:after="75" w:line="312" w:lineRule="atLeast"/>
        <w:textAlignment w:val="baseline"/>
        <w:outlineLvl w:val="0"/>
        <w:rPr>
          <w:rFonts w:ascii="Arial" w:eastAsia="Times New Roman" w:hAnsi="Arial" w:cs="Arial"/>
          <w:b/>
          <w:bCs/>
          <w:color w:val="000000"/>
          <w:spacing w:val="-5"/>
          <w:kern w:val="36"/>
          <w:sz w:val="24"/>
          <w:szCs w:val="24"/>
          <w:lang w:eastAsia="ru-RU"/>
        </w:rPr>
      </w:pPr>
    </w:p>
    <w:p w:rsidR="001A48C0" w:rsidRPr="003449E8" w:rsidRDefault="001A48C0" w:rsidP="001A48C0">
      <w:pPr>
        <w:shd w:val="clear" w:color="auto" w:fill="FFFFFF"/>
        <w:spacing w:after="75" w:line="312" w:lineRule="atLeast"/>
        <w:jc w:val="center"/>
        <w:textAlignment w:val="baseline"/>
        <w:outlineLvl w:val="0"/>
        <w:rPr>
          <w:rFonts w:ascii="Times New Roman" w:eastAsia="Times New Roman" w:hAnsi="Times New Roman" w:cs="Times New Roman"/>
          <w:b/>
          <w:bCs/>
          <w:color w:val="000000"/>
          <w:spacing w:val="-5"/>
          <w:kern w:val="36"/>
          <w:sz w:val="24"/>
          <w:szCs w:val="24"/>
          <w:lang w:eastAsia="ru-RU"/>
        </w:rPr>
      </w:pPr>
      <w:r w:rsidRPr="003449E8">
        <w:rPr>
          <w:rFonts w:ascii="Times New Roman" w:eastAsia="Times New Roman" w:hAnsi="Times New Roman" w:cs="Times New Roman"/>
          <w:b/>
          <w:bCs/>
          <w:color w:val="000000"/>
          <w:spacing w:val="-5"/>
          <w:kern w:val="36"/>
          <w:sz w:val="24"/>
          <w:szCs w:val="24"/>
          <w:lang w:eastAsia="ru-RU"/>
        </w:rPr>
        <w:t xml:space="preserve">7. Сведения о периодичности и методах осуществления производственного экологического </w:t>
      </w:r>
      <w:proofErr w:type="gramStart"/>
      <w:r w:rsidRPr="003449E8">
        <w:rPr>
          <w:rFonts w:ascii="Times New Roman" w:eastAsia="Times New Roman" w:hAnsi="Times New Roman" w:cs="Times New Roman"/>
          <w:b/>
          <w:bCs/>
          <w:color w:val="000000"/>
          <w:spacing w:val="-5"/>
          <w:kern w:val="36"/>
          <w:sz w:val="24"/>
          <w:szCs w:val="24"/>
          <w:lang w:eastAsia="ru-RU"/>
        </w:rPr>
        <w:t>контроля,</w:t>
      </w:r>
      <w:r w:rsidRPr="003449E8">
        <w:rPr>
          <w:rFonts w:ascii="Times New Roman" w:eastAsia="Times New Roman" w:hAnsi="Times New Roman" w:cs="Times New Roman"/>
          <w:b/>
          <w:bCs/>
          <w:color w:val="000000"/>
          <w:spacing w:val="-5"/>
          <w:kern w:val="36"/>
          <w:sz w:val="24"/>
          <w:szCs w:val="24"/>
          <w:lang w:eastAsia="ru-RU"/>
        </w:rPr>
        <w:br/>
        <w:t>местах</w:t>
      </w:r>
      <w:proofErr w:type="gramEnd"/>
      <w:r w:rsidRPr="003449E8">
        <w:rPr>
          <w:rFonts w:ascii="Times New Roman" w:eastAsia="Times New Roman" w:hAnsi="Times New Roman" w:cs="Times New Roman"/>
          <w:b/>
          <w:bCs/>
          <w:color w:val="000000"/>
          <w:spacing w:val="-5"/>
          <w:kern w:val="36"/>
          <w:sz w:val="24"/>
          <w:szCs w:val="24"/>
          <w:lang w:eastAsia="ru-RU"/>
        </w:rPr>
        <w:t xml:space="preserve"> отбора проб и методиках (методах) измерений</w:t>
      </w:r>
    </w:p>
    <w:p w:rsidR="001A48C0" w:rsidRPr="003449E8" w:rsidRDefault="001A48C0" w:rsidP="001A48C0">
      <w:pPr>
        <w:shd w:val="clear" w:color="auto" w:fill="FFFFFF"/>
        <w:spacing w:after="75" w:line="312" w:lineRule="atLeast"/>
        <w:jc w:val="both"/>
        <w:textAlignment w:val="baseline"/>
        <w:outlineLvl w:val="1"/>
        <w:rPr>
          <w:rFonts w:ascii="Times New Roman" w:eastAsia="Times New Roman" w:hAnsi="Times New Roman" w:cs="Times New Roman"/>
          <w:bCs/>
          <w:color w:val="000000"/>
          <w:spacing w:val="-5"/>
          <w:sz w:val="24"/>
          <w:szCs w:val="24"/>
          <w:lang w:eastAsia="ru-RU"/>
        </w:rPr>
      </w:pPr>
      <w:r w:rsidRPr="003449E8">
        <w:rPr>
          <w:rFonts w:ascii="Times New Roman" w:eastAsia="Times New Roman" w:hAnsi="Times New Roman" w:cs="Times New Roman"/>
          <w:bCs/>
          <w:color w:val="000000"/>
          <w:spacing w:val="-5"/>
          <w:sz w:val="24"/>
          <w:szCs w:val="24"/>
          <w:lang w:eastAsia="ru-RU"/>
        </w:rPr>
        <w:t>7.1. Производственный контроль в области охраны и использования водных объектов</w:t>
      </w:r>
    </w:p>
    <w:p w:rsidR="001A48C0" w:rsidRPr="003449E8" w:rsidRDefault="001A48C0" w:rsidP="001A48C0">
      <w:pPr>
        <w:shd w:val="clear" w:color="auto" w:fill="FFFFFF"/>
        <w:spacing w:before="360" w:after="120" w:line="240" w:lineRule="auto"/>
        <w:jc w:val="both"/>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7.1.1. Мероприятия по учету объема забора (изъятия) водных ресурсов из водных объектов</w:t>
      </w:r>
    </w:p>
    <w:p w:rsidR="001A48C0" w:rsidRPr="003449E8" w:rsidRDefault="001A48C0" w:rsidP="001A48C0">
      <w:pPr>
        <w:shd w:val="clear" w:color="auto" w:fill="FFFFFF"/>
        <w:spacing w:before="192" w:after="120" w:line="240" w:lineRule="auto"/>
        <w:jc w:val="both"/>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Администрация сельского поселения осуществляет учет </w:t>
      </w:r>
      <w:r w:rsidRPr="003449E8">
        <w:rPr>
          <w:rFonts w:ascii="Times New Roman" w:eastAsia="Times New Roman" w:hAnsi="Times New Roman" w:cs="Times New Roman"/>
          <w:color w:val="000000"/>
          <w:sz w:val="24"/>
          <w:szCs w:val="24"/>
          <w:bdr w:val="none" w:sz="0" w:space="0" w:color="auto" w:frame="1"/>
          <w:lang w:eastAsia="ru-RU"/>
        </w:rPr>
        <w:t>объема забора (изъятия) водных ресурсов из водных объектов</w:t>
      </w:r>
      <w:r w:rsidRPr="003449E8">
        <w:rPr>
          <w:rFonts w:ascii="Times New Roman" w:eastAsia="Times New Roman" w:hAnsi="Times New Roman" w:cs="Times New Roman"/>
          <w:color w:val="000000"/>
          <w:sz w:val="24"/>
          <w:szCs w:val="24"/>
          <w:lang w:eastAsia="ru-RU"/>
        </w:rPr>
        <w:t>. Отчеты предоставляются ежеквартально.</w:t>
      </w:r>
    </w:p>
    <w:tbl>
      <w:tblPr>
        <w:tblStyle w:val="a7"/>
        <w:tblW w:w="10628" w:type="dxa"/>
        <w:tblInd w:w="-743" w:type="dxa"/>
        <w:tblLayout w:type="fixed"/>
        <w:tblLook w:val="04A0" w:firstRow="1" w:lastRow="0" w:firstColumn="1" w:lastColumn="0" w:noHBand="0" w:noVBand="1"/>
      </w:tblPr>
      <w:tblGrid>
        <w:gridCol w:w="846"/>
        <w:gridCol w:w="704"/>
        <w:gridCol w:w="705"/>
        <w:gridCol w:w="706"/>
        <w:gridCol w:w="707"/>
        <w:gridCol w:w="585"/>
        <w:gridCol w:w="567"/>
        <w:gridCol w:w="567"/>
        <w:gridCol w:w="709"/>
        <w:gridCol w:w="567"/>
        <w:gridCol w:w="701"/>
        <w:gridCol w:w="850"/>
        <w:gridCol w:w="375"/>
        <w:gridCol w:w="626"/>
        <w:gridCol w:w="708"/>
        <w:gridCol w:w="705"/>
      </w:tblGrid>
      <w:tr w:rsidR="001A48C0" w:rsidRPr="003449E8" w:rsidTr="00C1796B">
        <w:trPr>
          <w:trHeight w:val="645"/>
        </w:trPr>
        <w:tc>
          <w:tcPr>
            <w:tcW w:w="846" w:type="dxa"/>
            <w:vMerge w:val="restart"/>
          </w:tcPr>
          <w:p w:rsidR="001A48C0" w:rsidRPr="003449E8" w:rsidRDefault="001A48C0" w:rsidP="00C1796B">
            <w:pPr>
              <w:spacing w:before="192" w:after="120"/>
              <w:jc w:val="center"/>
              <w:textAlignment w:val="baseline"/>
              <w:rPr>
                <w:color w:val="000000"/>
                <w:sz w:val="24"/>
                <w:szCs w:val="24"/>
              </w:rPr>
            </w:pPr>
            <w:r w:rsidRPr="003449E8">
              <w:rPr>
                <w:color w:val="000000"/>
                <w:sz w:val="24"/>
                <w:szCs w:val="24"/>
              </w:rPr>
              <w:t>Наименование водного объекта-</w:t>
            </w:r>
            <w:proofErr w:type="spellStart"/>
            <w:r w:rsidRPr="003449E8">
              <w:rPr>
                <w:color w:val="000000"/>
                <w:sz w:val="24"/>
                <w:szCs w:val="24"/>
              </w:rPr>
              <w:t>водоисточника</w:t>
            </w:r>
            <w:proofErr w:type="spellEnd"/>
          </w:p>
        </w:tc>
        <w:tc>
          <w:tcPr>
            <w:tcW w:w="2115" w:type="dxa"/>
            <w:gridSpan w:val="3"/>
          </w:tcPr>
          <w:p w:rsidR="001A48C0" w:rsidRPr="003449E8" w:rsidRDefault="001A48C0" w:rsidP="00C1796B">
            <w:pPr>
              <w:spacing w:before="192" w:after="120"/>
              <w:jc w:val="center"/>
              <w:textAlignment w:val="baseline"/>
              <w:rPr>
                <w:color w:val="000000"/>
                <w:sz w:val="24"/>
                <w:szCs w:val="24"/>
              </w:rPr>
            </w:pPr>
            <w:r w:rsidRPr="003449E8">
              <w:rPr>
                <w:color w:val="000000"/>
                <w:sz w:val="24"/>
                <w:szCs w:val="24"/>
              </w:rPr>
              <w:t>Коды</w:t>
            </w:r>
          </w:p>
        </w:tc>
        <w:tc>
          <w:tcPr>
            <w:tcW w:w="707" w:type="dxa"/>
            <w:vMerge w:val="restart"/>
          </w:tcPr>
          <w:p w:rsidR="001A48C0" w:rsidRPr="003449E8" w:rsidRDefault="001A48C0" w:rsidP="00C1796B">
            <w:pPr>
              <w:spacing w:before="192" w:after="120"/>
              <w:jc w:val="center"/>
              <w:textAlignment w:val="baseline"/>
              <w:rPr>
                <w:color w:val="000000"/>
                <w:sz w:val="24"/>
                <w:szCs w:val="24"/>
              </w:rPr>
            </w:pPr>
            <w:r w:rsidRPr="003449E8">
              <w:rPr>
                <w:color w:val="000000"/>
                <w:sz w:val="24"/>
                <w:szCs w:val="24"/>
              </w:rPr>
              <w:t>Номер водозабора</w:t>
            </w:r>
          </w:p>
        </w:tc>
        <w:tc>
          <w:tcPr>
            <w:tcW w:w="3696" w:type="dxa"/>
            <w:gridSpan w:val="6"/>
          </w:tcPr>
          <w:p w:rsidR="001A48C0" w:rsidRPr="003449E8" w:rsidRDefault="001A48C0" w:rsidP="00C1796B">
            <w:pPr>
              <w:spacing w:before="192" w:after="120"/>
              <w:jc w:val="center"/>
              <w:textAlignment w:val="baseline"/>
              <w:rPr>
                <w:color w:val="000000"/>
                <w:sz w:val="24"/>
                <w:szCs w:val="24"/>
              </w:rPr>
            </w:pPr>
            <w:r w:rsidRPr="003449E8">
              <w:rPr>
                <w:color w:val="000000"/>
                <w:sz w:val="24"/>
                <w:szCs w:val="24"/>
              </w:rPr>
              <w:t>Координаты водозабора</w:t>
            </w:r>
          </w:p>
        </w:tc>
        <w:tc>
          <w:tcPr>
            <w:tcW w:w="850" w:type="dxa"/>
            <w:vMerge w:val="restart"/>
          </w:tcPr>
          <w:p w:rsidR="001A48C0" w:rsidRPr="003449E8" w:rsidRDefault="001A48C0" w:rsidP="00C1796B">
            <w:pPr>
              <w:spacing w:before="192" w:after="120"/>
              <w:jc w:val="center"/>
              <w:textAlignment w:val="baseline"/>
              <w:rPr>
                <w:color w:val="000000"/>
                <w:sz w:val="24"/>
                <w:szCs w:val="24"/>
              </w:rPr>
            </w:pPr>
            <w:r w:rsidRPr="003449E8">
              <w:rPr>
                <w:color w:val="000000"/>
                <w:sz w:val="24"/>
                <w:szCs w:val="24"/>
              </w:rPr>
              <w:t>Объем допустимого забора, тыс. м3</w:t>
            </w:r>
          </w:p>
        </w:tc>
        <w:tc>
          <w:tcPr>
            <w:tcW w:w="2414" w:type="dxa"/>
            <w:gridSpan w:val="4"/>
          </w:tcPr>
          <w:p w:rsidR="001A48C0" w:rsidRPr="003449E8" w:rsidRDefault="001A48C0" w:rsidP="00C1796B">
            <w:pPr>
              <w:spacing w:before="192" w:after="120"/>
              <w:jc w:val="center"/>
              <w:textAlignment w:val="baseline"/>
              <w:rPr>
                <w:color w:val="000000"/>
                <w:sz w:val="24"/>
                <w:szCs w:val="24"/>
              </w:rPr>
            </w:pPr>
            <w:r w:rsidRPr="003449E8">
              <w:rPr>
                <w:color w:val="000000"/>
                <w:sz w:val="24"/>
                <w:szCs w:val="24"/>
              </w:rPr>
              <w:t>Фактический объем забора, тыс. м3</w:t>
            </w:r>
          </w:p>
        </w:tc>
      </w:tr>
      <w:tr w:rsidR="001A48C0" w:rsidRPr="003449E8" w:rsidTr="00C1796B">
        <w:trPr>
          <w:trHeight w:val="480"/>
        </w:trPr>
        <w:tc>
          <w:tcPr>
            <w:tcW w:w="846" w:type="dxa"/>
            <w:vMerge/>
          </w:tcPr>
          <w:p w:rsidR="001A48C0" w:rsidRPr="003449E8" w:rsidRDefault="001A48C0" w:rsidP="00C1796B">
            <w:pPr>
              <w:spacing w:before="192" w:after="120"/>
              <w:jc w:val="center"/>
              <w:textAlignment w:val="baseline"/>
              <w:rPr>
                <w:color w:val="000000"/>
                <w:sz w:val="24"/>
                <w:szCs w:val="24"/>
              </w:rPr>
            </w:pPr>
          </w:p>
        </w:tc>
        <w:tc>
          <w:tcPr>
            <w:tcW w:w="704" w:type="dxa"/>
            <w:vMerge w:val="restart"/>
          </w:tcPr>
          <w:p w:rsidR="001A48C0" w:rsidRPr="003449E8" w:rsidRDefault="001A48C0" w:rsidP="00C1796B">
            <w:pPr>
              <w:spacing w:before="192" w:after="120"/>
              <w:jc w:val="center"/>
              <w:textAlignment w:val="baseline"/>
              <w:rPr>
                <w:color w:val="000000"/>
                <w:sz w:val="24"/>
                <w:szCs w:val="24"/>
              </w:rPr>
            </w:pPr>
            <w:r w:rsidRPr="003449E8">
              <w:rPr>
                <w:color w:val="000000"/>
                <w:sz w:val="24"/>
                <w:szCs w:val="24"/>
              </w:rPr>
              <w:t>Вида водного объекта-</w:t>
            </w:r>
            <w:proofErr w:type="spellStart"/>
            <w:r w:rsidRPr="003449E8">
              <w:rPr>
                <w:color w:val="000000"/>
                <w:sz w:val="24"/>
                <w:szCs w:val="24"/>
              </w:rPr>
              <w:t>водоисточника</w:t>
            </w:r>
            <w:proofErr w:type="spellEnd"/>
          </w:p>
        </w:tc>
        <w:tc>
          <w:tcPr>
            <w:tcW w:w="705" w:type="dxa"/>
            <w:vMerge w:val="restart"/>
          </w:tcPr>
          <w:p w:rsidR="001A48C0" w:rsidRPr="003449E8" w:rsidRDefault="001A48C0" w:rsidP="00C1796B">
            <w:pPr>
              <w:spacing w:before="192" w:after="120"/>
              <w:jc w:val="center"/>
              <w:textAlignment w:val="baseline"/>
              <w:rPr>
                <w:color w:val="000000"/>
                <w:sz w:val="24"/>
                <w:szCs w:val="24"/>
              </w:rPr>
            </w:pPr>
            <w:r w:rsidRPr="003449E8">
              <w:rPr>
                <w:color w:val="000000"/>
                <w:sz w:val="24"/>
                <w:szCs w:val="24"/>
              </w:rPr>
              <w:t>Водного объекта-</w:t>
            </w:r>
            <w:proofErr w:type="spellStart"/>
            <w:r w:rsidRPr="003449E8">
              <w:rPr>
                <w:color w:val="000000"/>
                <w:sz w:val="24"/>
                <w:szCs w:val="24"/>
              </w:rPr>
              <w:t>водоисточника</w:t>
            </w:r>
            <w:proofErr w:type="spellEnd"/>
          </w:p>
        </w:tc>
        <w:tc>
          <w:tcPr>
            <w:tcW w:w="706" w:type="dxa"/>
            <w:vMerge w:val="restart"/>
          </w:tcPr>
          <w:p w:rsidR="001A48C0" w:rsidRPr="003449E8" w:rsidRDefault="001A48C0" w:rsidP="00C1796B">
            <w:pPr>
              <w:spacing w:before="192" w:after="120"/>
              <w:jc w:val="center"/>
              <w:textAlignment w:val="baseline"/>
              <w:rPr>
                <w:color w:val="000000"/>
                <w:sz w:val="24"/>
                <w:szCs w:val="24"/>
              </w:rPr>
            </w:pPr>
            <w:r w:rsidRPr="003449E8">
              <w:rPr>
                <w:color w:val="000000"/>
                <w:sz w:val="24"/>
                <w:szCs w:val="24"/>
              </w:rPr>
              <w:t>Категории и качества воды</w:t>
            </w:r>
          </w:p>
        </w:tc>
        <w:tc>
          <w:tcPr>
            <w:tcW w:w="707" w:type="dxa"/>
            <w:vMerge/>
          </w:tcPr>
          <w:p w:rsidR="001A48C0" w:rsidRPr="003449E8" w:rsidRDefault="001A48C0" w:rsidP="00C1796B">
            <w:pPr>
              <w:spacing w:before="192" w:after="120"/>
              <w:jc w:val="center"/>
              <w:textAlignment w:val="baseline"/>
              <w:rPr>
                <w:color w:val="000000"/>
                <w:sz w:val="24"/>
                <w:szCs w:val="24"/>
              </w:rPr>
            </w:pPr>
          </w:p>
        </w:tc>
        <w:tc>
          <w:tcPr>
            <w:tcW w:w="1719" w:type="dxa"/>
            <w:gridSpan w:val="3"/>
          </w:tcPr>
          <w:p w:rsidR="001A48C0" w:rsidRPr="003449E8" w:rsidRDefault="001A48C0" w:rsidP="00C1796B">
            <w:pPr>
              <w:spacing w:before="192" w:after="120"/>
              <w:textAlignment w:val="baseline"/>
              <w:rPr>
                <w:color w:val="000000"/>
                <w:sz w:val="24"/>
                <w:szCs w:val="24"/>
              </w:rPr>
            </w:pPr>
            <w:r w:rsidRPr="003449E8">
              <w:rPr>
                <w:color w:val="000000"/>
                <w:sz w:val="24"/>
                <w:szCs w:val="24"/>
              </w:rPr>
              <w:t>Северной широты</w:t>
            </w:r>
          </w:p>
        </w:tc>
        <w:tc>
          <w:tcPr>
            <w:tcW w:w="1977" w:type="dxa"/>
            <w:gridSpan w:val="3"/>
          </w:tcPr>
          <w:p w:rsidR="001A48C0" w:rsidRPr="003449E8" w:rsidRDefault="001A48C0" w:rsidP="00C1796B">
            <w:pPr>
              <w:spacing w:before="192" w:after="120"/>
              <w:jc w:val="center"/>
              <w:textAlignment w:val="baseline"/>
              <w:rPr>
                <w:color w:val="000000"/>
                <w:sz w:val="24"/>
                <w:szCs w:val="24"/>
              </w:rPr>
            </w:pPr>
            <w:r w:rsidRPr="003449E8">
              <w:rPr>
                <w:color w:val="000000"/>
                <w:sz w:val="24"/>
                <w:szCs w:val="24"/>
              </w:rPr>
              <w:t>Восточной долготы</w:t>
            </w:r>
          </w:p>
        </w:tc>
        <w:tc>
          <w:tcPr>
            <w:tcW w:w="850" w:type="dxa"/>
            <w:vMerge/>
          </w:tcPr>
          <w:p w:rsidR="001A48C0" w:rsidRPr="003449E8" w:rsidRDefault="001A48C0" w:rsidP="00C1796B">
            <w:pPr>
              <w:spacing w:before="192" w:after="120"/>
              <w:jc w:val="center"/>
              <w:textAlignment w:val="baseline"/>
              <w:rPr>
                <w:color w:val="000000"/>
                <w:sz w:val="24"/>
                <w:szCs w:val="24"/>
              </w:rPr>
            </w:pPr>
          </w:p>
        </w:tc>
        <w:tc>
          <w:tcPr>
            <w:tcW w:w="375" w:type="dxa"/>
            <w:vMerge w:val="restart"/>
          </w:tcPr>
          <w:p w:rsidR="001A48C0" w:rsidRPr="003449E8" w:rsidRDefault="001A48C0" w:rsidP="00C1796B">
            <w:pPr>
              <w:spacing w:before="192" w:after="120"/>
              <w:jc w:val="center"/>
              <w:textAlignment w:val="baseline"/>
              <w:rPr>
                <w:color w:val="000000"/>
                <w:sz w:val="24"/>
                <w:szCs w:val="24"/>
              </w:rPr>
            </w:pPr>
            <w:r w:rsidRPr="003449E8">
              <w:rPr>
                <w:color w:val="000000"/>
                <w:sz w:val="24"/>
                <w:szCs w:val="24"/>
              </w:rPr>
              <w:t>всего</w:t>
            </w:r>
          </w:p>
        </w:tc>
        <w:tc>
          <w:tcPr>
            <w:tcW w:w="2039" w:type="dxa"/>
            <w:gridSpan w:val="3"/>
            <w:vMerge w:val="restart"/>
          </w:tcPr>
          <w:p w:rsidR="001A48C0" w:rsidRPr="003449E8" w:rsidRDefault="001A48C0" w:rsidP="00C1796B">
            <w:pPr>
              <w:spacing w:before="192" w:after="120"/>
              <w:jc w:val="center"/>
              <w:textAlignment w:val="baseline"/>
              <w:rPr>
                <w:color w:val="000000"/>
                <w:sz w:val="24"/>
                <w:szCs w:val="24"/>
              </w:rPr>
            </w:pPr>
            <w:r w:rsidRPr="003449E8">
              <w:rPr>
                <w:color w:val="000000"/>
                <w:sz w:val="24"/>
                <w:szCs w:val="24"/>
              </w:rPr>
              <w:t>в том числе по месяцам квартала</w:t>
            </w:r>
          </w:p>
        </w:tc>
      </w:tr>
      <w:tr w:rsidR="001A48C0" w:rsidRPr="003449E8" w:rsidTr="00C1796B">
        <w:trPr>
          <w:trHeight w:val="226"/>
        </w:trPr>
        <w:tc>
          <w:tcPr>
            <w:tcW w:w="846" w:type="dxa"/>
            <w:vMerge/>
          </w:tcPr>
          <w:p w:rsidR="001A48C0" w:rsidRPr="003449E8" w:rsidRDefault="001A48C0" w:rsidP="00C1796B">
            <w:pPr>
              <w:spacing w:before="192" w:after="120"/>
              <w:jc w:val="center"/>
              <w:textAlignment w:val="baseline"/>
              <w:rPr>
                <w:color w:val="000000"/>
                <w:sz w:val="24"/>
                <w:szCs w:val="24"/>
              </w:rPr>
            </w:pPr>
          </w:p>
        </w:tc>
        <w:tc>
          <w:tcPr>
            <w:tcW w:w="704" w:type="dxa"/>
            <w:vMerge/>
          </w:tcPr>
          <w:p w:rsidR="001A48C0" w:rsidRPr="003449E8" w:rsidRDefault="001A48C0" w:rsidP="00C1796B">
            <w:pPr>
              <w:spacing w:before="192" w:after="120"/>
              <w:jc w:val="center"/>
              <w:textAlignment w:val="baseline"/>
              <w:rPr>
                <w:color w:val="000000"/>
                <w:sz w:val="24"/>
                <w:szCs w:val="24"/>
              </w:rPr>
            </w:pPr>
          </w:p>
        </w:tc>
        <w:tc>
          <w:tcPr>
            <w:tcW w:w="705" w:type="dxa"/>
            <w:vMerge/>
          </w:tcPr>
          <w:p w:rsidR="001A48C0" w:rsidRPr="003449E8" w:rsidRDefault="001A48C0" w:rsidP="00C1796B">
            <w:pPr>
              <w:spacing w:before="192" w:after="120"/>
              <w:jc w:val="center"/>
              <w:textAlignment w:val="baseline"/>
              <w:rPr>
                <w:color w:val="000000"/>
                <w:sz w:val="24"/>
                <w:szCs w:val="24"/>
              </w:rPr>
            </w:pPr>
          </w:p>
        </w:tc>
        <w:tc>
          <w:tcPr>
            <w:tcW w:w="706" w:type="dxa"/>
            <w:vMerge/>
          </w:tcPr>
          <w:p w:rsidR="001A48C0" w:rsidRPr="003449E8" w:rsidRDefault="001A48C0" w:rsidP="00C1796B">
            <w:pPr>
              <w:spacing w:before="192" w:after="120"/>
              <w:jc w:val="center"/>
              <w:textAlignment w:val="baseline"/>
              <w:rPr>
                <w:color w:val="000000"/>
                <w:sz w:val="24"/>
                <w:szCs w:val="24"/>
              </w:rPr>
            </w:pPr>
          </w:p>
        </w:tc>
        <w:tc>
          <w:tcPr>
            <w:tcW w:w="707" w:type="dxa"/>
            <w:vMerge/>
          </w:tcPr>
          <w:p w:rsidR="001A48C0" w:rsidRPr="003449E8" w:rsidRDefault="001A48C0" w:rsidP="00C1796B">
            <w:pPr>
              <w:spacing w:before="192" w:after="120"/>
              <w:jc w:val="center"/>
              <w:textAlignment w:val="baseline"/>
              <w:rPr>
                <w:color w:val="000000"/>
                <w:sz w:val="24"/>
                <w:szCs w:val="24"/>
              </w:rPr>
            </w:pPr>
          </w:p>
        </w:tc>
        <w:tc>
          <w:tcPr>
            <w:tcW w:w="585" w:type="dxa"/>
          </w:tcPr>
          <w:p w:rsidR="001A48C0" w:rsidRPr="003449E8" w:rsidRDefault="001A48C0" w:rsidP="00C1796B">
            <w:pPr>
              <w:rPr>
                <w:sz w:val="24"/>
                <w:szCs w:val="24"/>
              </w:rPr>
            </w:pPr>
            <w:r w:rsidRPr="003449E8">
              <w:rPr>
                <w:sz w:val="24"/>
                <w:szCs w:val="24"/>
              </w:rPr>
              <w:t>град.</w:t>
            </w:r>
          </w:p>
        </w:tc>
        <w:tc>
          <w:tcPr>
            <w:tcW w:w="567" w:type="dxa"/>
          </w:tcPr>
          <w:p w:rsidR="001A48C0" w:rsidRPr="003449E8" w:rsidRDefault="001A48C0" w:rsidP="00C1796B">
            <w:pPr>
              <w:rPr>
                <w:sz w:val="24"/>
                <w:szCs w:val="24"/>
              </w:rPr>
            </w:pPr>
            <w:r w:rsidRPr="003449E8">
              <w:rPr>
                <w:sz w:val="24"/>
                <w:szCs w:val="24"/>
              </w:rPr>
              <w:t>мин.</w:t>
            </w:r>
          </w:p>
        </w:tc>
        <w:tc>
          <w:tcPr>
            <w:tcW w:w="567" w:type="dxa"/>
          </w:tcPr>
          <w:p w:rsidR="001A48C0" w:rsidRPr="003449E8" w:rsidRDefault="001A48C0" w:rsidP="00C1796B">
            <w:pPr>
              <w:rPr>
                <w:sz w:val="24"/>
                <w:szCs w:val="24"/>
              </w:rPr>
            </w:pPr>
            <w:r w:rsidRPr="003449E8">
              <w:rPr>
                <w:sz w:val="24"/>
                <w:szCs w:val="24"/>
              </w:rPr>
              <w:t>сек.</w:t>
            </w:r>
          </w:p>
        </w:tc>
        <w:tc>
          <w:tcPr>
            <w:tcW w:w="709" w:type="dxa"/>
          </w:tcPr>
          <w:p w:rsidR="001A48C0" w:rsidRPr="003449E8" w:rsidRDefault="001A48C0" w:rsidP="00C1796B">
            <w:pPr>
              <w:rPr>
                <w:sz w:val="24"/>
                <w:szCs w:val="24"/>
              </w:rPr>
            </w:pPr>
            <w:r w:rsidRPr="003449E8">
              <w:rPr>
                <w:sz w:val="24"/>
                <w:szCs w:val="24"/>
              </w:rPr>
              <w:t>град.</w:t>
            </w:r>
          </w:p>
        </w:tc>
        <w:tc>
          <w:tcPr>
            <w:tcW w:w="567" w:type="dxa"/>
          </w:tcPr>
          <w:p w:rsidR="001A48C0" w:rsidRPr="003449E8" w:rsidRDefault="001A48C0" w:rsidP="00C1796B">
            <w:pPr>
              <w:rPr>
                <w:sz w:val="24"/>
                <w:szCs w:val="24"/>
              </w:rPr>
            </w:pPr>
            <w:r w:rsidRPr="003449E8">
              <w:rPr>
                <w:sz w:val="24"/>
                <w:szCs w:val="24"/>
              </w:rPr>
              <w:t>мин.</w:t>
            </w:r>
          </w:p>
        </w:tc>
        <w:tc>
          <w:tcPr>
            <w:tcW w:w="701" w:type="dxa"/>
          </w:tcPr>
          <w:p w:rsidR="001A48C0" w:rsidRPr="003449E8" w:rsidRDefault="001A48C0" w:rsidP="00C1796B">
            <w:pPr>
              <w:rPr>
                <w:sz w:val="24"/>
                <w:szCs w:val="24"/>
              </w:rPr>
            </w:pPr>
            <w:r w:rsidRPr="003449E8">
              <w:rPr>
                <w:sz w:val="24"/>
                <w:szCs w:val="24"/>
              </w:rPr>
              <w:t>град.</w:t>
            </w:r>
          </w:p>
        </w:tc>
        <w:tc>
          <w:tcPr>
            <w:tcW w:w="850" w:type="dxa"/>
            <w:vMerge/>
          </w:tcPr>
          <w:p w:rsidR="001A48C0" w:rsidRPr="003449E8" w:rsidRDefault="001A48C0" w:rsidP="00C1796B">
            <w:pPr>
              <w:spacing w:before="192" w:after="120"/>
              <w:jc w:val="center"/>
              <w:textAlignment w:val="baseline"/>
              <w:rPr>
                <w:color w:val="000000"/>
                <w:sz w:val="24"/>
                <w:szCs w:val="24"/>
              </w:rPr>
            </w:pPr>
          </w:p>
        </w:tc>
        <w:tc>
          <w:tcPr>
            <w:tcW w:w="375" w:type="dxa"/>
            <w:vMerge/>
          </w:tcPr>
          <w:p w:rsidR="001A48C0" w:rsidRPr="003449E8" w:rsidRDefault="001A48C0" w:rsidP="00C1796B">
            <w:pPr>
              <w:spacing w:before="192" w:after="120"/>
              <w:jc w:val="center"/>
              <w:textAlignment w:val="baseline"/>
              <w:rPr>
                <w:color w:val="000000"/>
                <w:sz w:val="24"/>
                <w:szCs w:val="24"/>
              </w:rPr>
            </w:pPr>
          </w:p>
        </w:tc>
        <w:tc>
          <w:tcPr>
            <w:tcW w:w="2039" w:type="dxa"/>
            <w:gridSpan w:val="3"/>
            <w:vMerge/>
          </w:tcPr>
          <w:p w:rsidR="001A48C0" w:rsidRPr="003449E8" w:rsidRDefault="001A48C0" w:rsidP="00C1796B">
            <w:pPr>
              <w:spacing w:before="192" w:after="120"/>
              <w:jc w:val="center"/>
              <w:textAlignment w:val="baseline"/>
              <w:rPr>
                <w:color w:val="000000"/>
                <w:sz w:val="24"/>
                <w:szCs w:val="24"/>
              </w:rPr>
            </w:pPr>
          </w:p>
        </w:tc>
      </w:tr>
      <w:tr w:rsidR="001A48C0" w:rsidRPr="003449E8" w:rsidTr="00C1796B">
        <w:trPr>
          <w:trHeight w:val="519"/>
        </w:trPr>
        <w:tc>
          <w:tcPr>
            <w:tcW w:w="846" w:type="dxa"/>
            <w:vMerge/>
          </w:tcPr>
          <w:p w:rsidR="001A48C0" w:rsidRPr="003449E8" w:rsidRDefault="001A48C0" w:rsidP="00C1796B">
            <w:pPr>
              <w:spacing w:before="192" w:after="120"/>
              <w:jc w:val="center"/>
              <w:textAlignment w:val="baseline"/>
              <w:rPr>
                <w:color w:val="000000"/>
                <w:sz w:val="24"/>
                <w:szCs w:val="24"/>
              </w:rPr>
            </w:pPr>
          </w:p>
        </w:tc>
        <w:tc>
          <w:tcPr>
            <w:tcW w:w="704" w:type="dxa"/>
            <w:vMerge/>
          </w:tcPr>
          <w:p w:rsidR="001A48C0" w:rsidRPr="003449E8" w:rsidRDefault="001A48C0" w:rsidP="00C1796B">
            <w:pPr>
              <w:spacing w:before="192" w:after="120"/>
              <w:jc w:val="center"/>
              <w:textAlignment w:val="baseline"/>
              <w:rPr>
                <w:color w:val="000000"/>
                <w:sz w:val="24"/>
                <w:szCs w:val="24"/>
              </w:rPr>
            </w:pPr>
          </w:p>
        </w:tc>
        <w:tc>
          <w:tcPr>
            <w:tcW w:w="705" w:type="dxa"/>
            <w:vMerge/>
          </w:tcPr>
          <w:p w:rsidR="001A48C0" w:rsidRPr="003449E8" w:rsidRDefault="001A48C0" w:rsidP="00C1796B">
            <w:pPr>
              <w:spacing w:before="192" w:after="120"/>
              <w:jc w:val="center"/>
              <w:textAlignment w:val="baseline"/>
              <w:rPr>
                <w:color w:val="000000"/>
                <w:sz w:val="24"/>
                <w:szCs w:val="24"/>
              </w:rPr>
            </w:pPr>
          </w:p>
        </w:tc>
        <w:tc>
          <w:tcPr>
            <w:tcW w:w="706" w:type="dxa"/>
            <w:vMerge/>
          </w:tcPr>
          <w:p w:rsidR="001A48C0" w:rsidRPr="003449E8" w:rsidRDefault="001A48C0" w:rsidP="00C1796B">
            <w:pPr>
              <w:spacing w:before="192" w:after="120"/>
              <w:jc w:val="center"/>
              <w:textAlignment w:val="baseline"/>
              <w:rPr>
                <w:color w:val="000000"/>
                <w:sz w:val="24"/>
                <w:szCs w:val="24"/>
              </w:rPr>
            </w:pPr>
          </w:p>
        </w:tc>
        <w:tc>
          <w:tcPr>
            <w:tcW w:w="707" w:type="dxa"/>
            <w:vMerge/>
          </w:tcPr>
          <w:p w:rsidR="001A48C0" w:rsidRPr="003449E8" w:rsidRDefault="001A48C0" w:rsidP="00C1796B">
            <w:pPr>
              <w:spacing w:before="192" w:after="120"/>
              <w:jc w:val="center"/>
              <w:textAlignment w:val="baseline"/>
              <w:rPr>
                <w:color w:val="000000"/>
                <w:sz w:val="24"/>
                <w:szCs w:val="24"/>
              </w:rPr>
            </w:pPr>
          </w:p>
        </w:tc>
        <w:tc>
          <w:tcPr>
            <w:tcW w:w="585" w:type="dxa"/>
            <w:tcBorders>
              <w:bottom w:val="nil"/>
            </w:tcBorders>
          </w:tcPr>
          <w:p w:rsidR="001A48C0" w:rsidRPr="003449E8" w:rsidRDefault="001A48C0" w:rsidP="00C1796B">
            <w:pPr>
              <w:spacing w:before="192" w:after="120"/>
              <w:jc w:val="center"/>
              <w:textAlignment w:val="baseline"/>
              <w:rPr>
                <w:color w:val="000000"/>
                <w:sz w:val="24"/>
                <w:szCs w:val="24"/>
              </w:rPr>
            </w:pPr>
          </w:p>
        </w:tc>
        <w:tc>
          <w:tcPr>
            <w:tcW w:w="567" w:type="dxa"/>
            <w:tcBorders>
              <w:bottom w:val="nil"/>
            </w:tcBorders>
          </w:tcPr>
          <w:p w:rsidR="001A48C0" w:rsidRPr="003449E8" w:rsidRDefault="001A48C0" w:rsidP="00C1796B">
            <w:pPr>
              <w:spacing w:before="192" w:after="120"/>
              <w:jc w:val="center"/>
              <w:textAlignment w:val="baseline"/>
              <w:rPr>
                <w:color w:val="000000"/>
                <w:sz w:val="24"/>
                <w:szCs w:val="24"/>
              </w:rPr>
            </w:pPr>
          </w:p>
        </w:tc>
        <w:tc>
          <w:tcPr>
            <w:tcW w:w="567" w:type="dxa"/>
            <w:tcBorders>
              <w:bottom w:val="nil"/>
            </w:tcBorders>
          </w:tcPr>
          <w:p w:rsidR="001A48C0" w:rsidRPr="003449E8" w:rsidRDefault="001A48C0" w:rsidP="00C1796B">
            <w:pPr>
              <w:spacing w:before="192" w:after="120"/>
              <w:jc w:val="center"/>
              <w:textAlignment w:val="baseline"/>
              <w:rPr>
                <w:color w:val="000000"/>
                <w:sz w:val="24"/>
                <w:szCs w:val="24"/>
              </w:rPr>
            </w:pPr>
          </w:p>
        </w:tc>
        <w:tc>
          <w:tcPr>
            <w:tcW w:w="709" w:type="dxa"/>
            <w:tcBorders>
              <w:bottom w:val="nil"/>
            </w:tcBorders>
          </w:tcPr>
          <w:p w:rsidR="001A48C0" w:rsidRPr="003449E8" w:rsidRDefault="001A48C0" w:rsidP="00C1796B">
            <w:pPr>
              <w:spacing w:before="192" w:after="120"/>
              <w:jc w:val="center"/>
              <w:textAlignment w:val="baseline"/>
              <w:rPr>
                <w:color w:val="000000"/>
                <w:sz w:val="24"/>
                <w:szCs w:val="24"/>
              </w:rPr>
            </w:pPr>
          </w:p>
        </w:tc>
        <w:tc>
          <w:tcPr>
            <w:tcW w:w="567" w:type="dxa"/>
            <w:tcBorders>
              <w:bottom w:val="nil"/>
            </w:tcBorders>
          </w:tcPr>
          <w:p w:rsidR="001A48C0" w:rsidRPr="003449E8" w:rsidRDefault="001A48C0" w:rsidP="00C1796B">
            <w:pPr>
              <w:spacing w:before="192" w:after="120"/>
              <w:jc w:val="center"/>
              <w:textAlignment w:val="baseline"/>
              <w:rPr>
                <w:color w:val="000000"/>
                <w:sz w:val="24"/>
                <w:szCs w:val="24"/>
              </w:rPr>
            </w:pPr>
          </w:p>
        </w:tc>
        <w:tc>
          <w:tcPr>
            <w:tcW w:w="701" w:type="dxa"/>
            <w:tcBorders>
              <w:bottom w:val="nil"/>
            </w:tcBorders>
          </w:tcPr>
          <w:p w:rsidR="001A48C0" w:rsidRPr="003449E8" w:rsidRDefault="001A48C0" w:rsidP="00C1796B">
            <w:pPr>
              <w:spacing w:before="192" w:after="120"/>
              <w:jc w:val="center"/>
              <w:textAlignment w:val="baseline"/>
              <w:rPr>
                <w:color w:val="000000"/>
                <w:sz w:val="24"/>
                <w:szCs w:val="24"/>
              </w:rPr>
            </w:pPr>
          </w:p>
        </w:tc>
        <w:tc>
          <w:tcPr>
            <w:tcW w:w="850" w:type="dxa"/>
            <w:vMerge/>
          </w:tcPr>
          <w:p w:rsidR="001A48C0" w:rsidRPr="003449E8" w:rsidRDefault="001A48C0" w:rsidP="00C1796B">
            <w:pPr>
              <w:spacing w:before="192" w:after="120"/>
              <w:jc w:val="center"/>
              <w:textAlignment w:val="baseline"/>
              <w:rPr>
                <w:color w:val="000000"/>
                <w:sz w:val="24"/>
                <w:szCs w:val="24"/>
              </w:rPr>
            </w:pPr>
          </w:p>
        </w:tc>
        <w:tc>
          <w:tcPr>
            <w:tcW w:w="375" w:type="dxa"/>
            <w:vMerge/>
          </w:tcPr>
          <w:p w:rsidR="001A48C0" w:rsidRPr="003449E8" w:rsidRDefault="001A48C0" w:rsidP="00C1796B">
            <w:pPr>
              <w:spacing w:before="192" w:after="120"/>
              <w:jc w:val="center"/>
              <w:textAlignment w:val="baseline"/>
              <w:rPr>
                <w:color w:val="000000"/>
                <w:sz w:val="24"/>
                <w:szCs w:val="24"/>
              </w:rPr>
            </w:pPr>
          </w:p>
        </w:tc>
        <w:tc>
          <w:tcPr>
            <w:tcW w:w="626" w:type="dxa"/>
            <w:vMerge w:val="restart"/>
          </w:tcPr>
          <w:p w:rsidR="001A48C0" w:rsidRPr="003449E8" w:rsidRDefault="001A48C0" w:rsidP="00C1796B">
            <w:pPr>
              <w:spacing w:before="192" w:after="120"/>
              <w:jc w:val="center"/>
              <w:textAlignment w:val="baseline"/>
              <w:rPr>
                <w:color w:val="000000"/>
                <w:sz w:val="24"/>
                <w:szCs w:val="24"/>
              </w:rPr>
            </w:pPr>
            <w:r w:rsidRPr="003449E8">
              <w:rPr>
                <w:color w:val="000000"/>
                <w:sz w:val="24"/>
                <w:szCs w:val="24"/>
              </w:rPr>
              <w:t>1 месяц квартала</w:t>
            </w:r>
          </w:p>
        </w:tc>
        <w:tc>
          <w:tcPr>
            <w:tcW w:w="708" w:type="dxa"/>
            <w:vMerge w:val="restart"/>
          </w:tcPr>
          <w:p w:rsidR="001A48C0" w:rsidRPr="003449E8" w:rsidRDefault="001A48C0" w:rsidP="00C1796B">
            <w:pPr>
              <w:spacing w:before="192" w:after="120"/>
              <w:jc w:val="center"/>
              <w:textAlignment w:val="baseline"/>
              <w:rPr>
                <w:color w:val="000000"/>
                <w:sz w:val="24"/>
                <w:szCs w:val="24"/>
              </w:rPr>
            </w:pPr>
            <w:r w:rsidRPr="003449E8">
              <w:rPr>
                <w:color w:val="000000"/>
                <w:sz w:val="24"/>
                <w:szCs w:val="24"/>
              </w:rPr>
              <w:t>2 месяц квартала</w:t>
            </w:r>
          </w:p>
        </w:tc>
        <w:tc>
          <w:tcPr>
            <w:tcW w:w="705" w:type="dxa"/>
            <w:vMerge w:val="restart"/>
          </w:tcPr>
          <w:p w:rsidR="001A48C0" w:rsidRPr="003449E8" w:rsidRDefault="001A48C0" w:rsidP="00C1796B">
            <w:pPr>
              <w:spacing w:before="192" w:after="120"/>
              <w:jc w:val="center"/>
              <w:textAlignment w:val="baseline"/>
              <w:rPr>
                <w:color w:val="000000"/>
                <w:sz w:val="24"/>
                <w:szCs w:val="24"/>
              </w:rPr>
            </w:pPr>
            <w:r w:rsidRPr="003449E8">
              <w:rPr>
                <w:color w:val="000000"/>
                <w:sz w:val="24"/>
                <w:szCs w:val="24"/>
              </w:rPr>
              <w:t>3 месяц квартала</w:t>
            </w:r>
          </w:p>
        </w:tc>
      </w:tr>
      <w:tr w:rsidR="001A48C0" w:rsidRPr="003449E8" w:rsidTr="00C1796B">
        <w:trPr>
          <w:trHeight w:val="195"/>
        </w:trPr>
        <w:tc>
          <w:tcPr>
            <w:tcW w:w="846" w:type="dxa"/>
            <w:vMerge/>
          </w:tcPr>
          <w:p w:rsidR="001A48C0" w:rsidRPr="003449E8" w:rsidRDefault="001A48C0" w:rsidP="00C1796B">
            <w:pPr>
              <w:spacing w:before="192" w:after="120"/>
              <w:jc w:val="center"/>
              <w:textAlignment w:val="baseline"/>
              <w:rPr>
                <w:color w:val="000000"/>
                <w:sz w:val="24"/>
                <w:szCs w:val="24"/>
              </w:rPr>
            </w:pPr>
          </w:p>
        </w:tc>
        <w:tc>
          <w:tcPr>
            <w:tcW w:w="704" w:type="dxa"/>
            <w:vMerge/>
          </w:tcPr>
          <w:p w:rsidR="001A48C0" w:rsidRPr="003449E8" w:rsidRDefault="001A48C0" w:rsidP="00C1796B">
            <w:pPr>
              <w:spacing w:before="192" w:after="120"/>
              <w:jc w:val="center"/>
              <w:textAlignment w:val="baseline"/>
              <w:rPr>
                <w:color w:val="000000"/>
                <w:sz w:val="24"/>
                <w:szCs w:val="24"/>
              </w:rPr>
            </w:pPr>
          </w:p>
        </w:tc>
        <w:tc>
          <w:tcPr>
            <w:tcW w:w="705" w:type="dxa"/>
            <w:vMerge/>
          </w:tcPr>
          <w:p w:rsidR="001A48C0" w:rsidRPr="003449E8" w:rsidRDefault="001A48C0" w:rsidP="00C1796B">
            <w:pPr>
              <w:spacing w:before="192" w:after="120"/>
              <w:jc w:val="center"/>
              <w:textAlignment w:val="baseline"/>
              <w:rPr>
                <w:color w:val="000000"/>
                <w:sz w:val="24"/>
                <w:szCs w:val="24"/>
              </w:rPr>
            </w:pPr>
          </w:p>
        </w:tc>
        <w:tc>
          <w:tcPr>
            <w:tcW w:w="706" w:type="dxa"/>
            <w:vMerge/>
          </w:tcPr>
          <w:p w:rsidR="001A48C0" w:rsidRPr="003449E8" w:rsidRDefault="001A48C0" w:rsidP="00C1796B">
            <w:pPr>
              <w:spacing w:before="192" w:after="120"/>
              <w:jc w:val="center"/>
              <w:textAlignment w:val="baseline"/>
              <w:rPr>
                <w:color w:val="000000"/>
                <w:sz w:val="24"/>
                <w:szCs w:val="24"/>
              </w:rPr>
            </w:pPr>
          </w:p>
        </w:tc>
        <w:tc>
          <w:tcPr>
            <w:tcW w:w="707" w:type="dxa"/>
            <w:vMerge/>
            <w:tcBorders>
              <w:bottom w:val="single" w:sz="4" w:space="0" w:color="auto"/>
            </w:tcBorders>
          </w:tcPr>
          <w:p w:rsidR="001A48C0" w:rsidRPr="003449E8" w:rsidRDefault="001A48C0" w:rsidP="00C1796B">
            <w:pPr>
              <w:spacing w:before="192" w:after="120"/>
              <w:jc w:val="center"/>
              <w:textAlignment w:val="baseline"/>
              <w:rPr>
                <w:color w:val="000000"/>
                <w:sz w:val="24"/>
                <w:szCs w:val="24"/>
              </w:rPr>
            </w:pPr>
          </w:p>
        </w:tc>
        <w:tc>
          <w:tcPr>
            <w:tcW w:w="585" w:type="dxa"/>
            <w:tcBorders>
              <w:top w:val="nil"/>
              <w:bottom w:val="single" w:sz="4" w:space="0" w:color="auto"/>
            </w:tcBorders>
          </w:tcPr>
          <w:p w:rsidR="001A48C0" w:rsidRPr="003449E8" w:rsidRDefault="001A48C0" w:rsidP="00C1796B">
            <w:pPr>
              <w:spacing w:before="192" w:after="120"/>
              <w:textAlignment w:val="baseline"/>
              <w:rPr>
                <w:color w:val="000000"/>
                <w:sz w:val="24"/>
                <w:szCs w:val="24"/>
              </w:rPr>
            </w:pPr>
          </w:p>
        </w:tc>
        <w:tc>
          <w:tcPr>
            <w:tcW w:w="567" w:type="dxa"/>
            <w:tcBorders>
              <w:top w:val="nil"/>
              <w:bottom w:val="single" w:sz="4" w:space="0" w:color="auto"/>
            </w:tcBorders>
          </w:tcPr>
          <w:p w:rsidR="001A48C0" w:rsidRPr="003449E8" w:rsidRDefault="001A48C0" w:rsidP="00C1796B">
            <w:pPr>
              <w:spacing w:before="192" w:after="120"/>
              <w:jc w:val="center"/>
              <w:textAlignment w:val="baseline"/>
              <w:rPr>
                <w:color w:val="000000"/>
                <w:sz w:val="24"/>
                <w:szCs w:val="24"/>
              </w:rPr>
            </w:pPr>
          </w:p>
        </w:tc>
        <w:tc>
          <w:tcPr>
            <w:tcW w:w="567" w:type="dxa"/>
            <w:tcBorders>
              <w:top w:val="nil"/>
              <w:bottom w:val="single" w:sz="4" w:space="0" w:color="auto"/>
            </w:tcBorders>
          </w:tcPr>
          <w:p w:rsidR="001A48C0" w:rsidRPr="003449E8" w:rsidRDefault="001A48C0" w:rsidP="00C1796B">
            <w:pPr>
              <w:spacing w:before="192" w:after="120"/>
              <w:textAlignment w:val="baseline"/>
              <w:rPr>
                <w:color w:val="000000"/>
                <w:sz w:val="24"/>
                <w:szCs w:val="24"/>
              </w:rPr>
            </w:pPr>
          </w:p>
        </w:tc>
        <w:tc>
          <w:tcPr>
            <w:tcW w:w="709" w:type="dxa"/>
            <w:tcBorders>
              <w:top w:val="nil"/>
              <w:bottom w:val="single" w:sz="4" w:space="0" w:color="auto"/>
            </w:tcBorders>
          </w:tcPr>
          <w:p w:rsidR="001A48C0" w:rsidRPr="003449E8" w:rsidRDefault="001A48C0" w:rsidP="00C1796B">
            <w:pPr>
              <w:spacing w:before="192" w:after="120"/>
              <w:jc w:val="center"/>
              <w:textAlignment w:val="baseline"/>
              <w:rPr>
                <w:color w:val="000000"/>
                <w:sz w:val="24"/>
                <w:szCs w:val="24"/>
              </w:rPr>
            </w:pPr>
          </w:p>
        </w:tc>
        <w:tc>
          <w:tcPr>
            <w:tcW w:w="567" w:type="dxa"/>
            <w:tcBorders>
              <w:top w:val="nil"/>
              <w:bottom w:val="single" w:sz="4" w:space="0" w:color="auto"/>
            </w:tcBorders>
          </w:tcPr>
          <w:p w:rsidR="001A48C0" w:rsidRPr="003449E8" w:rsidRDefault="001A48C0" w:rsidP="00C1796B">
            <w:pPr>
              <w:spacing w:before="192" w:after="120"/>
              <w:jc w:val="center"/>
              <w:textAlignment w:val="baseline"/>
              <w:rPr>
                <w:color w:val="000000"/>
                <w:sz w:val="24"/>
                <w:szCs w:val="24"/>
              </w:rPr>
            </w:pPr>
          </w:p>
        </w:tc>
        <w:tc>
          <w:tcPr>
            <w:tcW w:w="701" w:type="dxa"/>
            <w:tcBorders>
              <w:top w:val="nil"/>
              <w:bottom w:val="single" w:sz="4" w:space="0" w:color="auto"/>
            </w:tcBorders>
          </w:tcPr>
          <w:p w:rsidR="001A48C0" w:rsidRPr="003449E8" w:rsidRDefault="001A48C0" w:rsidP="00C1796B">
            <w:pPr>
              <w:spacing w:before="192" w:after="120"/>
              <w:jc w:val="center"/>
              <w:textAlignment w:val="baseline"/>
              <w:rPr>
                <w:color w:val="000000"/>
                <w:sz w:val="24"/>
                <w:szCs w:val="24"/>
              </w:rPr>
            </w:pPr>
          </w:p>
        </w:tc>
        <w:tc>
          <w:tcPr>
            <w:tcW w:w="850" w:type="dxa"/>
            <w:vMerge/>
            <w:tcBorders>
              <w:bottom w:val="single" w:sz="4" w:space="0" w:color="auto"/>
            </w:tcBorders>
          </w:tcPr>
          <w:p w:rsidR="001A48C0" w:rsidRPr="003449E8" w:rsidRDefault="001A48C0" w:rsidP="00C1796B">
            <w:pPr>
              <w:spacing w:before="192" w:after="120"/>
              <w:jc w:val="center"/>
              <w:textAlignment w:val="baseline"/>
              <w:rPr>
                <w:color w:val="000000"/>
                <w:sz w:val="24"/>
                <w:szCs w:val="24"/>
              </w:rPr>
            </w:pPr>
          </w:p>
        </w:tc>
        <w:tc>
          <w:tcPr>
            <w:tcW w:w="375" w:type="dxa"/>
            <w:vMerge/>
          </w:tcPr>
          <w:p w:rsidR="001A48C0" w:rsidRPr="003449E8" w:rsidRDefault="001A48C0" w:rsidP="00C1796B">
            <w:pPr>
              <w:spacing w:before="192" w:after="120"/>
              <w:jc w:val="center"/>
              <w:textAlignment w:val="baseline"/>
              <w:rPr>
                <w:color w:val="000000"/>
                <w:sz w:val="24"/>
                <w:szCs w:val="24"/>
              </w:rPr>
            </w:pPr>
          </w:p>
        </w:tc>
        <w:tc>
          <w:tcPr>
            <w:tcW w:w="626" w:type="dxa"/>
            <w:vMerge/>
          </w:tcPr>
          <w:p w:rsidR="001A48C0" w:rsidRPr="003449E8" w:rsidRDefault="001A48C0" w:rsidP="00C1796B">
            <w:pPr>
              <w:spacing w:before="192" w:after="120"/>
              <w:jc w:val="center"/>
              <w:textAlignment w:val="baseline"/>
              <w:rPr>
                <w:color w:val="000000"/>
                <w:sz w:val="24"/>
                <w:szCs w:val="24"/>
              </w:rPr>
            </w:pPr>
          </w:p>
        </w:tc>
        <w:tc>
          <w:tcPr>
            <w:tcW w:w="708" w:type="dxa"/>
            <w:vMerge/>
          </w:tcPr>
          <w:p w:rsidR="001A48C0" w:rsidRPr="003449E8" w:rsidRDefault="001A48C0" w:rsidP="00C1796B">
            <w:pPr>
              <w:spacing w:before="192" w:after="120"/>
              <w:jc w:val="center"/>
              <w:textAlignment w:val="baseline"/>
              <w:rPr>
                <w:color w:val="000000"/>
                <w:sz w:val="24"/>
                <w:szCs w:val="24"/>
              </w:rPr>
            </w:pPr>
          </w:p>
        </w:tc>
        <w:tc>
          <w:tcPr>
            <w:tcW w:w="705" w:type="dxa"/>
            <w:vMerge/>
          </w:tcPr>
          <w:p w:rsidR="001A48C0" w:rsidRPr="003449E8" w:rsidRDefault="001A48C0" w:rsidP="00C1796B">
            <w:pPr>
              <w:spacing w:before="192" w:after="120"/>
              <w:jc w:val="center"/>
              <w:textAlignment w:val="baseline"/>
              <w:rPr>
                <w:color w:val="000000"/>
                <w:sz w:val="24"/>
                <w:szCs w:val="24"/>
              </w:rPr>
            </w:pPr>
          </w:p>
        </w:tc>
      </w:tr>
      <w:tr w:rsidR="001A48C0" w:rsidRPr="003449E8" w:rsidTr="00C1796B">
        <w:trPr>
          <w:trHeight w:val="195"/>
        </w:trPr>
        <w:tc>
          <w:tcPr>
            <w:tcW w:w="846" w:type="dxa"/>
            <w:tcBorders>
              <w:bottom w:val="single" w:sz="4" w:space="0" w:color="auto"/>
            </w:tcBorders>
          </w:tcPr>
          <w:p w:rsidR="001A48C0" w:rsidRPr="003449E8" w:rsidRDefault="001A48C0" w:rsidP="00C1796B">
            <w:pPr>
              <w:spacing w:before="192" w:after="120"/>
              <w:jc w:val="center"/>
              <w:textAlignment w:val="baseline"/>
              <w:rPr>
                <w:color w:val="000000"/>
                <w:sz w:val="24"/>
                <w:szCs w:val="24"/>
              </w:rPr>
            </w:pPr>
          </w:p>
        </w:tc>
        <w:tc>
          <w:tcPr>
            <w:tcW w:w="704" w:type="dxa"/>
            <w:tcBorders>
              <w:bottom w:val="single" w:sz="4" w:space="0" w:color="auto"/>
            </w:tcBorders>
          </w:tcPr>
          <w:p w:rsidR="001A48C0" w:rsidRPr="003449E8" w:rsidRDefault="001A48C0" w:rsidP="00C1796B">
            <w:pPr>
              <w:spacing w:before="192" w:after="120"/>
              <w:jc w:val="center"/>
              <w:textAlignment w:val="baseline"/>
              <w:rPr>
                <w:color w:val="000000"/>
                <w:sz w:val="24"/>
                <w:szCs w:val="24"/>
              </w:rPr>
            </w:pPr>
          </w:p>
        </w:tc>
        <w:tc>
          <w:tcPr>
            <w:tcW w:w="705" w:type="dxa"/>
            <w:tcBorders>
              <w:bottom w:val="single" w:sz="4" w:space="0" w:color="auto"/>
            </w:tcBorders>
          </w:tcPr>
          <w:p w:rsidR="001A48C0" w:rsidRPr="003449E8" w:rsidRDefault="001A48C0" w:rsidP="00C1796B">
            <w:pPr>
              <w:spacing w:before="192" w:after="120"/>
              <w:jc w:val="center"/>
              <w:textAlignment w:val="baseline"/>
              <w:rPr>
                <w:color w:val="000000"/>
                <w:sz w:val="24"/>
                <w:szCs w:val="24"/>
              </w:rPr>
            </w:pPr>
          </w:p>
        </w:tc>
        <w:tc>
          <w:tcPr>
            <w:tcW w:w="706" w:type="dxa"/>
            <w:tcBorders>
              <w:bottom w:val="single" w:sz="4" w:space="0" w:color="auto"/>
            </w:tcBorders>
          </w:tcPr>
          <w:p w:rsidR="001A48C0" w:rsidRPr="003449E8" w:rsidRDefault="001A48C0" w:rsidP="00C1796B">
            <w:pPr>
              <w:spacing w:before="192" w:after="120"/>
              <w:jc w:val="center"/>
              <w:textAlignment w:val="baseline"/>
              <w:rPr>
                <w:color w:val="000000"/>
                <w:sz w:val="24"/>
                <w:szCs w:val="24"/>
              </w:rPr>
            </w:pPr>
          </w:p>
        </w:tc>
        <w:tc>
          <w:tcPr>
            <w:tcW w:w="707" w:type="dxa"/>
            <w:tcBorders>
              <w:top w:val="single" w:sz="4" w:space="0" w:color="auto"/>
              <w:bottom w:val="single" w:sz="4" w:space="0" w:color="auto"/>
            </w:tcBorders>
          </w:tcPr>
          <w:p w:rsidR="001A48C0" w:rsidRPr="003449E8" w:rsidRDefault="001A48C0" w:rsidP="00C1796B">
            <w:pPr>
              <w:spacing w:before="192" w:after="120"/>
              <w:jc w:val="center"/>
              <w:textAlignment w:val="baseline"/>
              <w:rPr>
                <w:color w:val="000000"/>
                <w:sz w:val="24"/>
                <w:szCs w:val="24"/>
              </w:rPr>
            </w:pPr>
          </w:p>
        </w:tc>
        <w:tc>
          <w:tcPr>
            <w:tcW w:w="585" w:type="dxa"/>
            <w:tcBorders>
              <w:top w:val="single" w:sz="4" w:space="0" w:color="auto"/>
              <w:bottom w:val="single" w:sz="4" w:space="0" w:color="auto"/>
            </w:tcBorders>
          </w:tcPr>
          <w:p w:rsidR="001A48C0" w:rsidRPr="003449E8" w:rsidRDefault="001A48C0" w:rsidP="00C1796B">
            <w:pPr>
              <w:spacing w:before="192" w:after="120"/>
              <w:textAlignment w:val="baseline"/>
              <w:rPr>
                <w:color w:val="000000"/>
                <w:sz w:val="24"/>
                <w:szCs w:val="24"/>
              </w:rPr>
            </w:pPr>
            <w:r w:rsidRPr="003449E8">
              <w:rPr>
                <w:color w:val="000000"/>
                <w:sz w:val="24"/>
                <w:szCs w:val="24"/>
              </w:rPr>
              <w:t>61°</w:t>
            </w:r>
          </w:p>
        </w:tc>
        <w:tc>
          <w:tcPr>
            <w:tcW w:w="567" w:type="dxa"/>
            <w:tcBorders>
              <w:top w:val="single" w:sz="4" w:space="0" w:color="auto"/>
              <w:bottom w:val="single" w:sz="4" w:space="0" w:color="auto"/>
            </w:tcBorders>
          </w:tcPr>
          <w:p w:rsidR="001A48C0" w:rsidRPr="003449E8" w:rsidRDefault="001A48C0" w:rsidP="00C1796B">
            <w:pPr>
              <w:spacing w:before="192" w:after="120"/>
              <w:jc w:val="center"/>
              <w:textAlignment w:val="baseline"/>
              <w:rPr>
                <w:color w:val="000000"/>
                <w:sz w:val="24"/>
                <w:szCs w:val="24"/>
              </w:rPr>
            </w:pPr>
            <w:r w:rsidRPr="003449E8">
              <w:rPr>
                <w:color w:val="000000"/>
                <w:sz w:val="24"/>
                <w:szCs w:val="24"/>
              </w:rPr>
              <w:t>49´</w:t>
            </w:r>
          </w:p>
        </w:tc>
        <w:tc>
          <w:tcPr>
            <w:tcW w:w="567" w:type="dxa"/>
            <w:tcBorders>
              <w:top w:val="single" w:sz="4" w:space="0" w:color="auto"/>
              <w:bottom w:val="single" w:sz="4" w:space="0" w:color="auto"/>
            </w:tcBorders>
          </w:tcPr>
          <w:p w:rsidR="001A48C0" w:rsidRPr="003449E8" w:rsidRDefault="001A48C0" w:rsidP="00C1796B">
            <w:pPr>
              <w:spacing w:before="192" w:after="120"/>
              <w:textAlignment w:val="baseline"/>
              <w:rPr>
                <w:color w:val="000000"/>
                <w:sz w:val="24"/>
                <w:szCs w:val="24"/>
              </w:rPr>
            </w:pPr>
            <w:r w:rsidRPr="003449E8">
              <w:rPr>
                <w:color w:val="000000"/>
                <w:sz w:val="24"/>
                <w:szCs w:val="24"/>
              </w:rPr>
              <w:t>7,6´´</w:t>
            </w:r>
          </w:p>
        </w:tc>
        <w:tc>
          <w:tcPr>
            <w:tcW w:w="709" w:type="dxa"/>
            <w:tcBorders>
              <w:top w:val="single" w:sz="4" w:space="0" w:color="auto"/>
              <w:bottom w:val="single" w:sz="4" w:space="0" w:color="auto"/>
            </w:tcBorders>
          </w:tcPr>
          <w:p w:rsidR="001A48C0" w:rsidRPr="003449E8" w:rsidRDefault="001A48C0" w:rsidP="00C1796B">
            <w:pPr>
              <w:spacing w:before="192" w:after="120"/>
              <w:jc w:val="center"/>
              <w:textAlignment w:val="baseline"/>
              <w:rPr>
                <w:color w:val="000000"/>
                <w:sz w:val="24"/>
                <w:szCs w:val="24"/>
              </w:rPr>
            </w:pPr>
            <w:r w:rsidRPr="003449E8">
              <w:rPr>
                <w:color w:val="000000"/>
                <w:sz w:val="24"/>
                <w:szCs w:val="24"/>
              </w:rPr>
              <w:t>53°</w:t>
            </w:r>
          </w:p>
        </w:tc>
        <w:tc>
          <w:tcPr>
            <w:tcW w:w="567" w:type="dxa"/>
            <w:tcBorders>
              <w:top w:val="single" w:sz="4" w:space="0" w:color="auto"/>
              <w:bottom w:val="single" w:sz="4" w:space="0" w:color="auto"/>
            </w:tcBorders>
          </w:tcPr>
          <w:p w:rsidR="001A48C0" w:rsidRPr="003449E8" w:rsidRDefault="001A48C0" w:rsidP="00C1796B">
            <w:pPr>
              <w:spacing w:before="192" w:after="120"/>
              <w:jc w:val="center"/>
              <w:textAlignment w:val="baseline"/>
              <w:rPr>
                <w:color w:val="000000"/>
                <w:sz w:val="24"/>
                <w:szCs w:val="24"/>
              </w:rPr>
            </w:pPr>
            <w:r w:rsidRPr="003449E8">
              <w:rPr>
                <w:color w:val="000000"/>
                <w:sz w:val="24"/>
                <w:szCs w:val="24"/>
              </w:rPr>
              <w:t>09´</w:t>
            </w:r>
          </w:p>
        </w:tc>
        <w:tc>
          <w:tcPr>
            <w:tcW w:w="701" w:type="dxa"/>
            <w:tcBorders>
              <w:top w:val="single" w:sz="4" w:space="0" w:color="auto"/>
              <w:bottom w:val="single" w:sz="4" w:space="0" w:color="auto"/>
            </w:tcBorders>
          </w:tcPr>
          <w:p w:rsidR="001A48C0" w:rsidRPr="003449E8" w:rsidRDefault="001A48C0" w:rsidP="00C1796B">
            <w:pPr>
              <w:spacing w:before="192" w:after="120"/>
              <w:jc w:val="center"/>
              <w:textAlignment w:val="baseline"/>
              <w:rPr>
                <w:color w:val="000000"/>
                <w:sz w:val="24"/>
                <w:szCs w:val="24"/>
              </w:rPr>
            </w:pPr>
            <w:r w:rsidRPr="003449E8">
              <w:rPr>
                <w:color w:val="000000"/>
                <w:sz w:val="24"/>
                <w:szCs w:val="24"/>
              </w:rPr>
              <w:t>36,9´´</w:t>
            </w:r>
          </w:p>
        </w:tc>
        <w:tc>
          <w:tcPr>
            <w:tcW w:w="850" w:type="dxa"/>
            <w:tcBorders>
              <w:top w:val="single" w:sz="4" w:space="0" w:color="auto"/>
              <w:bottom w:val="single" w:sz="4" w:space="0" w:color="auto"/>
            </w:tcBorders>
          </w:tcPr>
          <w:p w:rsidR="001A48C0" w:rsidRPr="003449E8" w:rsidRDefault="001A48C0" w:rsidP="00C1796B">
            <w:pPr>
              <w:spacing w:before="192" w:after="120"/>
              <w:jc w:val="center"/>
              <w:textAlignment w:val="baseline"/>
              <w:rPr>
                <w:color w:val="000000"/>
                <w:sz w:val="24"/>
                <w:szCs w:val="24"/>
              </w:rPr>
            </w:pPr>
            <w:r w:rsidRPr="003449E8">
              <w:rPr>
                <w:color w:val="000000"/>
                <w:sz w:val="24"/>
                <w:szCs w:val="24"/>
              </w:rPr>
              <w:t>0,432</w:t>
            </w:r>
          </w:p>
        </w:tc>
        <w:tc>
          <w:tcPr>
            <w:tcW w:w="375" w:type="dxa"/>
            <w:tcBorders>
              <w:bottom w:val="single" w:sz="4" w:space="0" w:color="auto"/>
            </w:tcBorders>
          </w:tcPr>
          <w:p w:rsidR="001A48C0" w:rsidRPr="003449E8" w:rsidRDefault="001A48C0" w:rsidP="00C1796B">
            <w:pPr>
              <w:spacing w:before="192" w:after="120"/>
              <w:jc w:val="center"/>
              <w:textAlignment w:val="baseline"/>
              <w:rPr>
                <w:color w:val="000000"/>
                <w:sz w:val="24"/>
                <w:szCs w:val="24"/>
              </w:rPr>
            </w:pPr>
            <w:r w:rsidRPr="003449E8">
              <w:rPr>
                <w:color w:val="000000"/>
                <w:sz w:val="24"/>
                <w:szCs w:val="24"/>
              </w:rPr>
              <w:t>0</w:t>
            </w:r>
          </w:p>
        </w:tc>
        <w:tc>
          <w:tcPr>
            <w:tcW w:w="626" w:type="dxa"/>
            <w:tcBorders>
              <w:bottom w:val="single" w:sz="4" w:space="0" w:color="auto"/>
            </w:tcBorders>
          </w:tcPr>
          <w:p w:rsidR="001A48C0" w:rsidRPr="003449E8" w:rsidRDefault="001A48C0" w:rsidP="00C1796B">
            <w:pPr>
              <w:spacing w:before="192" w:after="120"/>
              <w:jc w:val="center"/>
              <w:textAlignment w:val="baseline"/>
              <w:rPr>
                <w:color w:val="000000"/>
                <w:sz w:val="24"/>
                <w:szCs w:val="24"/>
              </w:rPr>
            </w:pPr>
            <w:r w:rsidRPr="003449E8">
              <w:rPr>
                <w:color w:val="000000"/>
                <w:sz w:val="24"/>
                <w:szCs w:val="24"/>
              </w:rPr>
              <w:t>0</w:t>
            </w:r>
          </w:p>
        </w:tc>
        <w:tc>
          <w:tcPr>
            <w:tcW w:w="708" w:type="dxa"/>
            <w:tcBorders>
              <w:bottom w:val="single" w:sz="4" w:space="0" w:color="auto"/>
            </w:tcBorders>
          </w:tcPr>
          <w:p w:rsidR="001A48C0" w:rsidRPr="003449E8" w:rsidRDefault="001A48C0" w:rsidP="00C1796B">
            <w:pPr>
              <w:spacing w:before="192" w:after="120"/>
              <w:jc w:val="center"/>
              <w:textAlignment w:val="baseline"/>
              <w:rPr>
                <w:color w:val="000000"/>
                <w:sz w:val="24"/>
                <w:szCs w:val="24"/>
              </w:rPr>
            </w:pPr>
            <w:r w:rsidRPr="003449E8">
              <w:rPr>
                <w:color w:val="000000"/>
                <w:sz w:val="24"/>
                <w:szCs w:val="24"/>
              </w:rPr>
              <w:t>0</w:t>
            </w:r>
          </w:p>
        </w:tc>
        <w:tc>
          <w:tcPr>
            <w:tcW w:w="705" w:type="dxa"/>
            <w:tcBorders>
              <w:bottom w:val="single" w:sz="4" w:space="0" w:color="auto"/>
            </w:tcBorders>
          </w:tcPr>
          <w:p w:rsidR="001A48C0" w:rsidRPr="003449E8" w:rsidRDefault="001A48C0" w:rsidP="00C1796B">
            <w:pPr>
              <w:spacing w:before="192" w:after="120"/>
              <w:jc w:val="center"/>
              <w:textAlignment w:val="baseline"/>
              <w:rPr>
                <w:color w:val="000000"/>
                <w:sz w:val="24"/>
                <w:szCs w:val="24"/>
              </w:rPr>
            </w:pPr>
            <w:r w:rsidRPr="003449E8">
              <w:rPr>
                <w:color w:val="000000"/>
                <w:sz w:val="24"/>
                <w:szCs w:val="24"/>
              </w:rPr>
              <w:t>0</w:t>
            </w:r>
          </w:p>
        </w:tc>
      </w:tr>
    </w:tbl>
    <w:p w:rsidR="001A48C0" w:rsidRPr="003449E8" w:rsidRDefault="001A48C0" w:rsidP="001A48C0">
      <w:pPr>
        <w:shd w:val="clear" w:color="auto" w:fill="FFFFFF"/>
        <w:spacing w:before="192" w:after="120" w:line="240" w:lineRule="auto"/>
        <w:jc w:val="both"/>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 xml:space="preserve"> 7.1.2. Программа проведения измерений качества сточных и (или) дренажных вод</w:t>
      </w:r>
    </w:p>
    <w:p w:rsidR="001A48C0" w:rsidRPr="003449E8" w:rsidRDefault="001A48C0" w:rsidP="001A48C0">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Учет </w:t>
      </w:r>
      <w:r w:rsidRPr="003449E8">
        <w:rPr>
          <w:rFonts w:ascii="Times New Roman" w:eastAsia="Times New Roman" w:hAnsi="Times New Roman" w:cs="Times New Roman"/>
          <w:color w:val="000000"/>
          <w:sz w:val="24"/>
          <w:szCs w:val="24"/>
          <w:bdr w:val="none" w:sz="0" w:space="0" w:color="auto" w:frame="1"/>
          <w:lang w:eastAsia="ru-RU"/>
        </w:rPr>
        <w:t>качества сточных и (или) дренажных вод </w:t>
      </w:r>
      <w:r w:rsidRPr="003449E8">
        <w:rPr>
          <w:rFonts w:ascii="Times New Roman" w:eastAsia="Times New Roman" w:hAnsi="Times New Roman" w:cs="Times New Roman"/>
          <w:color w:val="000000"/>
          <w:sz w:val="24"/>
          <w:szCs w:val="24"/>
          <w:lang w:eastAsia="ru-RU"/>
        </w:rPr>
        <w:t>осуществляется путем ведения журнала учета качества сбрасываемых сточных вод и (или) дренажных вод по форме.</w:t>
      </w:r>
    </w:p>
    <w:p w:rsidR="001A48C0" w:rsidRPr="003449E8" w:rsidRDefault="001A48C0" w:rsidP="001A48C0">
      <w:pPr>
        <w:shd w:val="clear" w:color="auto" w:fill="FFFFFF"/>
        <w:spacing w:before="192" w:after="120" w:line="240" w:lineRule="auto"/>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Перечень определяемых загрязняющих веществ и показателей качества сточных вод:</w:t>
      </w:r>
    </w:p>
    <w:tbl>
      <w:tblPr>
        <w:tblStyle w:val="a7"/>
        <w:tblW w:w="0" w:type="auto"/>
        <w:tblLook w:val="04A0" w:firstRow="1" w:lastRow="0" w:firstColumn="1" w:lastColumn="0" w:noHBand="0" w:noVBand="1"/>
      </w:tblPr>
      <w:tblGrid>
        <w:gridCol w:w="2110"/>
        <w:gridCol w:w="2299"/>
        <w:gridCol w:w="2888"/>
        <w:gridCol w:w="1906"/>
      </w:tblGrid>
      <w:tr w:rsidR="001A48C0" w:rsidRPr="003449E8" w:rsidTr="00C1796B">
        <w:tc>
          <w:tcPr>
            <w:tcW w:w="2362" w:type="dxa"/>
          </w:tcPr>
          <w:p w:rsidR="001A48C0" w:rsidRPr="003449E8" w:rsidRDefault="001A48C0" w:rsidP="00C1796B">
            <w:pPr>
              <w:jc w:val="center"/>
              <w:rPr>
                <w:b/>
                <w:sz w:val="24"/>
                <w:szCs w:val="24"/>
              </w:rPr>
            </w:pPr>
            <w:r w:rsidRPr="003449E8">
              <w:rPr>
                <w:b/>
                <w:sz w:val="24"/>
                <w:szCs w:val="24"/>
              </w:rPr>
              <w:t>Место отбора проб</w:t>
            </w:r>
          </w:p>
        </w:tc>
        <w:tc>
          <w:tcPr>
            <w:tcW w:w="2388" w:type="dxa"/>
          </w:tcPr>
          <w:p w:rsidR="001A48C0" w:rsidRPr="003449E8" w:rsidRDefault="001A48C0" w:rsidP="00C1796B">
            <w:pPr>
              <w:jc w:val="center"/>
              <w:rPr>
                <w:b/>
                <w:sz w:val="24"/>
                <w:szCs w:val="24"/>
              </w:rPr>
            </w:pPr>
            <w:r w:rsidRPr="003449E8">
              <w:rPr>
                <w:b/>
                <w:sz w:val="24"/>
                <w:szCs w:val="24"/>
              </w:rPr>
              <w:t>Наименование загрязняющего в-</w:t>
            </w:r>
            <w:proofErr w:type="spellStart"/>
            <w:r w:rsidRPr="003449E8">
              <w:rPr>
                <w:b/>
                <w:sz w:val="24"/>
                <w:szCs w:val="24"/>
              </w:rPr>
              <w:t>ва</w:t>
            </w:r>
            <w:proofErr w:type="spellEnd"/>
          </w:p>
        </w:tc>
        <w:tc>
          <w:tcPr>
            <w:tcW w:w="3169" w:type="dxa"/>
          </w:tcPr>
          <w:p w:rsidR="001A48C0" w:rsidRPr="003449E8" w:rsidRDefault="001A48C0" w:rsidP="00C1796B">
            <w:pPr>
              <w:jc w:val="center"/>
              <w:rPr>
                <w:b/>
                <w:sz w:val="24"/>
                <w:szCs w:val="24"/>
              </w:rPr>
            </w:pPr>
            <w:r w:rsidRPr="003449E8">
              <w:rPr>
                <w:b/>
                <w:sz w:val="24"/>
                <w:szCs w:val="24"/>
              </w:rPr>
              <w:t>Методика определения</w:t>
            </w:r>
          </w:p>
        </w:tc>
        <w:tc>
          <w:tcPr>
            <w:tcW w:w="1651" w:type="dxa"/>
          </w:tcPr>
          <w:p w:rsidR="001A48C0" w:rsidRPr="003449E8" w:rsidRDefault="001A48C0" w:rsidP="00C1796B">
            <w:pPr>
              <w:jc w:val="center"/>
              <w:rPr>
                <w:b/>
                <w:sz w:val="24"/>
                <w:szCs w:val="24"/>
              </w:rPr>
            </w:pPr>
            <w:r w:rsidRPr="003449E8">
              <w:rPr>
                <w:b/>
                <w:sz w:val="24"/>
                <w:szCs w:val="24"/>
              </w:rPr>
              <w:t>Периодичность отбора проб</w:t>
            </w:r>
          </w:p>
        </w:tc>
      </w:tr>
      <w:tr w:rsidR="001A48C0" w:rsidRPr="003449E8" w:rsidTr="00C1796B">
        <w:trPr>
          <w:trHeight w:val="317"/>
        </w:trPr>
        <w:tc>
          <w:tcPr>
            <w:tcW w:w="2362" w:type="dxa"/>
            <w:vAlign w:val="center"/>
          </w:tcPr>
          <w:p w:rsidR="001A48C0" w:rsidRPr="003449E8" w:rsidRDefault="001A48C0" w:rsidP="00C1796B">
            <w:pPr>
              <w:jc w:val="center"/>
              <w:textAlignment w:val="baseline"/>
              <w:rPr>
                <w:b/>
                <w:color w:val="000000"/>
                <w:sz w:val="24"/>
                <w:szCs w:val="24"/>
                <w:lang w:val="en-US"/>
              </w:rPr>
            </w:pPr>
            <w:r w:rsidRPr="003449E8">
              <w:rPr>
                <w:b/>
                <w:color w:val="000000"/>
                <w:sz w:val="24"/>
                <w:szCs w:val="24"/>
                <w:lang w:val="en-US"/>
              </w:rPr>
              <w:t>1</w:t>
            </w:r>
          </w:p>
        </w:tc>
        <w:tc>
          <w:tcPr>
            <w:tcW w:w="2388" w:type="dxa"/>
            <w:vAlign w:val="center"/>
          </w:tcPr>
          <w:p w:rsidR="001A48C0" w:rsidRPr="003449E8" w:rsidRDefault="001A48C0" w:rsidP="00C1796B">
            <w:pPr>
              <w:jc w:val="center"/>
              <w:textAlignment w:val="baseline"/>
              <w:rPr>
                <w:b/>
                <w:color w:val="000000"/>
                <w:sz w:val="24"/>
                <w:szCs w:val="24"/>
                <w:lang w:val="en-US"/>
              </w:rPr>
            </w:pPr>
            <w:r w:rsidRPr="003449E8">
              <w:rPr>
                <w:b/>
                <w:color w:val="000000"/>
                <w:sz w:val="24"/>
                <w:szCs w:val="24"/>
                <w:lang w:val="en-US"/>
              </w:rPr>
              <w:t>2</w:t>
            </w:r>
          </w:p>
        </w:tc>
        <w:tc>
          <w:tcPr>
            <w:tcW w:w="3169" w:type="dxa"/>
            <w:vAlign w:val="center"/>
          </w:tcPr>
          <w:p w:rsidR="001A48C0" w:rsidRPr="003449E8" w:rsidRDefault="001A48C0" w:rsidP="00C1796B">
            <w:pPr>
              <w:jc w:val="center"/>
              <w:textAlignment w:val="baseline"/>
              <w:rPr>
                <w:b/>
                <w:color w:val="000000"/>
                <w:sz w:val="24"/>
                <w:szCs w:val="24"/>
                <w:lang w:val="en-US"/>
              </w:rPr>
            </w:pPr>
            <w:r w:rsidRPr="003449E8">
              <w:rPr>
                <w:b/>
                <w:color w:val="000000"/>
                <w:sz w:val="24"/>
                <w:szCs w:val="24"/>
                <w:lang w:val="en-US"/>
              </w:rPr>
              <w:t>3</w:t>
            </w:r>
          </w:p>
        </w:tc>
        <w:tc>
          <w:tcPr>
            <w:tcW w:w="1651" w:type="dxa"/>
            <w:vAlign w:val="center"/>
          </w:tcPr>
          <w:p w:rsidR="001A48C0" w:rsidRPr="003449E8" w:rsidRDefault="001A48C0" w:rsidP="00C1796B">
            <w:pPr>
              <w:jc w:val="center"/>
              <w:textAlignment w:val="baseline"/>
              <w:rPr>
                <w:b/>
                <w:color w:val="000000"/>
                <w:sz w:val="24"/>
                <w:szCs w:val="24"/>
                <w:lang w:val="en-US"/>
              </w:rPr>
            </w:pPr>
            <w:r w:rsidRPr="003449E8">
              <w:rPr>
                <w:b/>
                <w:color w:val="000000"/>
                <w:sz w:val="24"/>
                <w:szCs w:val="24"/>
                <w:lang w:val="en-US"/>
              </w:rPr>
              <w:t>4</w:t>
            </w:r>
          </w:p>
        </w:tc>
      </w:tr>
      <w:tr w:rsidR="001A48C0" w:rsidRPr="003449E8" w:rsidTr="00C1796B">
        <w:tc>
          <w:tcPr>
            <w:tcW w:w="2362" w:type="dxa"/>
          </w:tcPr>
          <w:p w:rsidR="001A48C0" w:rsidRPr="003449E8" w:rsidRDefault="001A48C0" w:rsidP="00C1796B">
            <w:pPr>
              <w:jc w:val="center"/>
              <w:textAlignment w:val="baseline"/>
              <w:rPr>
                <w:color w:val="000000"/>
                <w:sz w:val="24"/>
                <w:szCs w:val="24"/>
              </w:rPr>
            </w:pPr>
          </w:p>
        </w:tc>
        <w:tc>
          <w:tcPr>
            <w:tcW w:w="2388" w:type="dxa"/>
          </w:tcPr>
          <w:p w:rsidR="001A48C0" w:rsidRPr="003449E8" w:rsidRDefault="001A48C0" w:rsidP="00C1796B">
            <w:pPr>
              <w:jc w:val="both"/>
              <w:rPr>
                <w:sz w:val="24"/>
                <w:szCs w:val="24"/>
              </w:rPr>
            </w:pPr>
          </w:p>
          <w:p w:rsidR="001A48C0" w:rsidRPr="003449E8" w:rsidRDefault="001A48C0" w:rsidP="00C1796B">
            <w:pPr>
              <w:textAlignment w:val="baseline"/>
              <w:rPr>
                <w:color w:val="000000"/>
                <w:sz w:val="24"/>
                <w:szCs w:val="24"/>
              </w:rPr>
            </w:pPr>
          </w:p>
        </w:tc>
        <w:tc>
          <w:tcPr>
            <w:tcW w:w="3169" w:type="dxa"/>
          </w:tcPr>
          <w:p w:rsidR="001A48C0" w:rsidRPr="003449E8" w:rsidRDefault="001A48C0" w:rsidP="00C1796B">
            <w:pPr>
              <w:jc w:val="both"/>
              <w:rPr>
                <w:sz w:val="24"/>
                <w:szCs w:val="24"/>
              </w:rPr>
            </w:pPr>
          </w:p>
        </w:tc>
        <w:tc>
          <w:tcPr>
            <w:tcW w:w="1651" w:type="dxa"/>
          </w:tcPr>
          <w:p w:rsidR="001A48C0" w:rsidRPr="003449E8" w:rsidRDefault="001A48C0" w:rsidP="00C1796B">
            <w:pPr>
              <w:jc w:val="center"/>
              <w:rPr>
                <w:sz w:val="24"/>
                <w:szCs w:val="24"/>
              </w:rPr>
            </w:pPr>
          </w:p>
        </w:tc>
      </w:tr>
    </w:tbl>
    <w:p w:rsidR="001A48C0" w:rsidRPr="003449E8" w:rsidRDefault="001A48C0" w:rsidP="001A48C0">
      <w:pPr>
        <w:shd w:val="clear" w:color="auto" w:fill="FFFFFF"/>
        <w:spacing w:before="360" w:after="120" w:line="240" w:lineRule="auto"/>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7.1.3. План-график проведения проверок работы очистных сооружений</w:t>
      </w:r>
    </w:p>
    <w:p w:rsidR="001A48C0" w:rsidRPr="003449E8" w:rsidRDefault="001A48C0" w:rsidP="001A48C0">
      <w:pPr>
        <w:shd w:val="clear" w:color="auto" w:fill="FFFFFF"/>
        <w:spacing w:before="360" w:after="120" w:line="240" w:lineRule="auto"/>
        <w:textAlignment w:val="baseline"/>
        <w:rPr>
          <w:rFonts w:ascii="Arial" w:eastAsia="Times New Roman" w:hAnsi="Arial" w:cs="Arial"/>
          <w:b/>
          <w:color w:val="000000"/>
          <w:sz w:val="24"/>
          <w:szCs w:val="24"/>
          <w:lang w:eastAsia="ru-RU"/>
        </w:rPr>
      </w:pPr>
      <w:r w:rsidRPr="003449E8">
        <w:rPr>
          <w:rFonts w:ascii="Times New Roman" w:eastAsia="Times New Roman" w:hAnsi="Times New Roman" w:cs="Times New Roman"/>
          <w:color w:val="000000"/>
          <w:sz w:val="24"/>
          <w:szCs w:val="24"/>
          <w:lang w:eastAsia="ru-RU"/>
        </w:rPr>
        <w:t>Очистных сооружений нет.</w:t>
      </w:r>
    </w:p>
    <w:tbl>
      <w:tblPr>
        <w:tblW w:w="9468" w:type="dxa"/>
        <w:shd w:val="clear" w:color="auto" w:fill="FFFFFF"/>
        <w:tblCellMar>
          <w:left w:w="0" w:type="dxa"/>
          <w:right w:w="0" w:type="dxa"/>
        </w:tblCellMar>
        <w:tblLook w:val="04A0" w:firstRow="1" w:lastRow="0" w:firstColumn="1" w:lastColumn="0" w:noHBand="0" w:noVBand="1"/>
      </w:tblPr>
      <w:tblGrid>
        <w:gridCol w:w="2265"/>
        <w:gridCol w:w="2304"/>
        <w:gridCol w:w="3095"/>
        <w:gridCol w:w="1804"/>
      </w:tblGrid>
      <w:tr w:rsidR="001A48C0" w:rsidRPr="003449E8" w:rsidTr="00C1796B">
        <w:tc>
          <w:tcPr>
            <w:tcW w:w="2323" w:type="dxa"/>
            <w:tcBorders>
              <w:top w:val="single" w:sz="12" w:space="0" w:color="auto"/>
              <w:left w:val="single" w:sz="12" w:space="0" w:color="auto"/>
              <w:bottom w:val="single" w:sz="12" w:space="0" w:color="auto"/>
              <w:right w:val="single" w:sz="8" w:space="0" w:color="auto"/>
            </w:tcBorders>
            <w:shd w:val="clear" w:color="auto" w:fill="auto"/>
            <w:tcMar>
              <w:top w:w="0" w:type="dxa"/>
              <w:left w:w="57" w:type="dxa"/>
              <w:bottom w:w="0" w:type="dxa"/>
              <w:right w:w="57" w:type="dxa"/>
            </w:tcMar>
            <w:vAlign w:val="center"/>
            <w:hideMark/>
          </w:tcPr>
          <w:p w:rsidR="001A48C0" w:rsidRPr="003449E8" w:rsidRDefault="001A48C0" w:rsidP="00C1796B">
            <w:pPr>
              <w:spacing w:after="0" w:line="240" w:lineRule="auto"/>
              <w:jc w:val="center"/>
              <w:textAlignment w:val="baseline"/>
              <w:rPr>
                <w:rFonts w:ascii="Arial" w:eastAsia="Times New Roman" w:hAnsi="Arial" w:cs="Arial"/>
                <w:color w:val="000000"/>
                <w:sz w:val="24"/>
                <w:szCs w:val="24"/>
                <w:lang w:eastAsia="ru-RU"/>
              </w:rPr>
            </w:pPr>
            <w:r w:rsidRPr="003449E8">
              <w:rPr>
                <w:rFonts w:ascii="Times New Roman" w:eastAsia="Times New Roman" w:hAnsi="Times New Roman" w:cs="Times New Roman"/>
                <w:b/>
                <w:bCs/>
                <w:color w:val="000000"/>
                <w:sz w:val="24"/>
                <w:szCs w:val="24"/>
                <w:bdr w:val="none" w:sz="0" w:space="0" w:color="auto" w:frame="1"/>
                <w:lang w:eastAsia="ru-RU"/>
              </w:rPr>
              <w:t>Источник сброса (</w:t>
            </w:r>
            <w:proofErr w:type="spellStart"/>
            <w:r w:rsidRPr="003449E8">
              <w:rPr>
                <w:rFonts w:ascii="Times New Roman" w:eastAsia="Times New Roman" w:hAnsi="Times New Roman" w:cs="Times New Roman"/>
                <w:b/>
                <w:bCs/>
                <w:color w:val="000000"/>
                <w:sz w:val="24"/>
                <w:szCs w:val="24"/>
                <w:bdr w:val="none" w:sz="0" w:space="0" w:color="auto" w:frame="1"/>
                <w:lang w:eastAsia="ru-RU"/>
              </w:rPr>
              <w:t>водовыпуск</w:t>
            </w:r>
            <w:proofErr w:type="spellEnd"/>
            <w:r w:rsidRPr="003449E8">
              <w:rPr>
                <w:rFonts w:ascii="Times New Roman" w:eastAsia="Times New Roman" w:hAnsi="Times New Roman" w:cs="Times New Roman"/>
                <w:b/>
                <w:bCs/>
                <w:color w:val="000000"/>
                <w:sz w:val="24"/>
                <w:szCs w:val="24"/>
                <w:bdr w:val="none" w:sz="0" w:space="0" w:color="auto" w:frame="1"/>
                <w:lang w:eastAsia="ru-RU"/>
              </w:rPr>
              <w:t>)</w:t>
            </w:r>
          </w:p>
        </w:tc>
        <w:tc>
          <w:tcPr>
            <w:tcW w:w="2394" w:type="dxa"/>
            <w:tcBorders>
              <w:top w:val="single" w:sz="12" w:space="0" w:color="auto"/>
              <w:left w:val="nil"/>
              <w:bottom w:val="single" w:sz="12" w:space="0" w:color="auto"/>
              <w:right w:val="single" w:sz="8" w:space="0" w:color="auto"/>
            </w:tcBorders>
            <w:shd w:val="clear" w:color="auto" w:fill="auto"/>
            <w:tcMar>
              <w:top w:w="0" w:type="dxa"/>
              <w:left w:w="57" w:type="dxa"/>
              <w:bottom w:w="0" w:type="dxa"/>
              <w:right w:w="57" w:type="dxa"/>
            </w:tcMar>
            <w:vAlign w:val="center"/>
            <w:hideMark/>
          </w:tcPr>
          <w:p w:rsidR="001A48C0" w:rsidRPr="003449E8" w:rsidRDefault="001A48C0" w:rsidP="00C1796B">
            <w:pPr>
              <w:spacing w:after="0" w:line="240" w:lineRule="auto"/>
              <w:jc w:val="center"/>
              <w:textAlignment w:val="baseline"/>
              <w:rPr>
                <w:rFonts w:ascii="Arial" w:eastAsia="Times New Roman" w:hAnsi="Arial" w:cs="Arial"/>
                <w:color w:val="000000"/>
                <w:sz w:val="24"/>
                <w:szCs w:val="24"/>
                <w:lang w:eastAsia="ru-RU"/>
              </w:rPr>
            </w:pPr>
            <w:r w:rsidRPr="003449E8">
              <w:rPr>
                <w:rFonts w:ascii="Times New Roman" w:eastAsia="Times New Roman" w:hAnsi="Times New Roman" w:cs="Times New Roman"/>
                <w:b/>
                <w:bCs/>
                <w:color w:val="000000"/>
                <w:sz w:val="24"/>
                <w:szCs w:val="24"/>
                <w:bdr w:val="none" w:sz="0" w:space="0" w:color="auto" w:frame="1"/>
                <w:lang w:eastAsia="ru-RU"/>
              </w:rPr>
              <w:t>Этапы и стадии очистки сточных вод и обработки осадков</w:t>
            </w:r>
          </w:p>
        </w:tc>
        <w:tc>
          <w:tcPr>
            <w:tcW w:w="3179" w:type="dxa"/>
            <w:tcBorders>
              <w:top w:val="single" w:sz="12" w:space="0" w:color="auto"/>
              <w:left w:val="nil"/>
              <w:bottom w:val="single" w:sz="12" w:space="0" w:color="auto"/>
              <w:right w:val="single" w:sz="8" w:space="0" w:color="auto"/>
            </w:tcBorders>
            <w:shd w:val="clear" w:color="auto" w:fill="auto"/>
            <w:tcMar>
              <w:top w:w="0" w:type="dxa"/>
              <w:left w:w="57" w:type="dxa"/>
              <w:bottom w:w="0" w:type="dxa"/>
              <w:right w:w="57" w:type="dxa"/>
            </w:tcMar>
            <w:vAlign w:val="center"/>
            <w:hideMark/>
          </w:tcPr>
          <w:p w:rsidR="001A48C0" w:rsidRPr="003449E8" w:rsidRDefault="001A48C0" w:rsidP="00C1796B">
            <w:pPr>
              <w:spacing w:after="0" w:line="240" w:lineRule="auto"/>
              <w:jc w:val="center"/>
              <w:textAlignment w:val="baseline"/>
              <w:rPr>
                <w:rFonts w:ascii="Arial" w:eastAsia="Times New Roman" w:hAnsi="Arial" w:cs="Arial"/>
                <w:color w:val="000000"/>
                <w:sz w:val="24"/>
                <w:szCs w:val="24"/>
                <w:lang w:eastAsia="ru-RU"/>
              </w:rPr>
            </w:pPr>
            <w:r w:rsidRPr="003449E8">
              <w:rPr>
                <w:rFonts w:ascii="Times New Roman" w:eastAsia="Times New Roman" w:hAnsi="Times New Roman" w:cs="Times New Roman"/>
                <w:b/>
                <w:bCs/>
                <w:color w:val="000000"/>
                <w:sz w:val="24"/>
                <w:szCs w:val="24"/>
                <w:bdr w:val="none" w:sz="0" w:space="0" w:color="auto" w:frame="1"/>
                <w:lang w:eastAsia="ru-RU"/>
              </w:rPr>
              <w:t>Мероприятия по технологическому контролю эффективности работы очистных сооружений</w:t>
            </w:r>
          </w:p>
        </w:tc>
        <w:tc>
          <w:tcPr>
            <w:tcW w:w="1572" w:type="dxa"/>
            <w:tcBorders>
              <w:top w:val="single" w:sz="12" w:space="0" w:color="auto"/>
              <w:left w:val="nil"/>
              <w:bottom w:val="single" w:sz="12" w:space="0" w:color="auto"/>
              <w:right w:val="single" w:sz="12" w:space="0" w:color="auto"/>
            </w:tcBorders>
            <w:shd w:val="clear" w:color="auto" w:fill="auto"/>
            <w:tcMar>
              <w:top w:w="0" w:type="dxa"/>
              <w:left w:w="57" w:type="dxa"/>
              <w:bottom w:w="0" w:type="dxa"/>
              <w:right w:w="57" w:type="dxa"/>
            </w:tcMar>
            <w:vAlign w:val="center"/>
            <w:hideMark/>
          </w:tcPr>
          <w:p w:rsidR="001A48C0" w:rsidRPr="003449E8" w:rsidRDefault="001A48C0" w:rsidP="00C1796B">
            <w:pPr>
              <w:spacing w:after="0" w:line="240" w:lineRule="auto"/>
              <w:jc w:val="center"/>
              <w:textAlignment w:val="baseline"/>
              <w:rPr>
                <w:rFonts w:ascii="Arial" w:eastAsia="Times New Roman" w:hAnsi="Arial" w:cs="Arial"/>
                <w:color w:val="000000"/>
                <w:sz w:val="24"/>
                <w:szCs w:val="24"/>
                <w:lang w:eastAsia="ru-RU"/>
              </w:rPr>
            </w:pPr>
            <w:r w:rsidRPr="003449E8">
              <w:rPr>
                <w:rFonts w:ascii="Times New Roman" w:eastAsia="Times New Roman" w:hAnsi="Times New Roman" w:cs="Times New Roman"/>
                <w:b/>
                <w:bCs/>
                <w:color w:val="000000"/>
                <w:sz w:val="24"/>
                <w:szCs w:val="24"/>
                <w:bdr w:val="none" w:sz="0" w:space="0" w:color="auto" w:frame="1"/>
                <w:lang w:eastAsia="ru-RU"/>
              </w:rPr>
              <w:t>Периодичность проверок</w:t>
            </w:r>
          </w:p>
        </w:tc>
      </w:tr>
      <w:tr w:rsidR="001A48C0" w:rsidRPr="003449E8" w:rsidTr="00C1796B">
        <w:tc>
          <w:tcPr>
            <w:tcW w:w="2323" w:type="dxa"/>
            <w:tcBorders>
              <w:top w:val="nil"/>
              <w:left w:val="single" w:sz="12" w:space="0" w:color="auto"/>
              <w:bottom w:val="single" w:sz="12" w:space="0" w:color="auto"/>
              <w:right w:val="single" w:sz="8" w:space="0" w:color="auto"/>
            </w:tcBorders>
            <w:shd w:val="clear" w:color="auto" w:fill="auto"/>
            <w:tcMar>
              <w:top w:w="0" w:type="dxa"/>
              <w:left w:w="57" w:type="dxa"/>
              <w:bottom w:w="0" w:type="dxa"/>
              <w:right w:w="57" w:type="dxa"/>
            </w:tcMar>
            <w:vAlign w:val="center"/>
            <w:hideMark/>
          </w:tcPr>
          <w:p w:rsidR="001A48C0" w:rsidRPr="003449E8" w:rsidRDefault="001A48C0" w:rsidP="00C1796B">
            <w:pPr>
              <w:spacing w:after="0" w:line="312" w:lineRule="atLeast"/>
              <w:jc w:val="center"/>
              <w:textAlignment w:val="baseline"/>
              <w:rPr>
                <w:rFonts w:ascii="Arial" w:eastAsia="Times New Roman" w:hAnsi="Arial" w:cs="Arial"/>
                <w:color w:val="000000"/>
                <w:sz w:val="24"/>
                <w:szCs w:val="24"/>
                <w:lang w:eastAsia="ru-RU"/>
              </w:rPr>
            </w:pPr>
            <w:r w:rsidRPr="003449E8">
              <w:rPr>
                <w:rFonts w:ascii="Times New Roman" w:eastAsia="Times New Roman" w:hAnsi="Times New Roman" w:cs="Times New Roman"/>
                <w:b/>
                <w:bCs/>
                <w:color w:val="000000"/>
                <w:sz w:val="24"/>
                <w:szCs w:val="24"/>
                <w:bdr w:val="none" w:sz="0" w:space="0" w:color="auto" w:frame="1"/>
                <w:lang w:eastAsia="ru-RU"/>
              </w:rPr>
              <w:t>1</w:t>
            </w:r>
          </w:p>
        </w:tc>
        <w:tc>
          <w:tcPr>
            <w:tcW w:w="2394" w:type="dxa"/>
            <w:tcBorders>
              <w:top w:val="nil"/>
              <w:left w:val="nil"/>
              <w:bottom w:val="single" w:sz="12" w:space="0" w:color="auto"/>
              <w:right w:val="single" w:sz="8" w:space="0" w:color="auto"/>
            </w:tcBorders>
            <w:shd w:val="clear" w:color="auto" w:fill="auto"/>
            <w:tcMar>
              <w:top w:w="0" w:type="dxa"/>
              <w:left w:w="57" w:type="dxa"/>
              <w:bottom w:w="0" w:type="dxa"/>
              <w:right w:w="57" w:type="dxa"/>
            </w:tcMar>
            <w:vAlign w:val="center"/>
            <w:hideMark/>
          </w:tcPr>
          <w:p w:rsidR="001A48C0" w:rsidRPr="003449E8" w:rsidRDefault="001A48C0" w:rsidP="00C1796B">
            <w:pPr>
              <w:spacing w:after="0" w:line="312" w:lineRule="atLeast"/>
              <w:jc w:val="center"/>
              <w:textAlignment w:val="baseline"/>
              <w:rPr>
                <w:rFonts w:ascii="Arial" w:eastAsia="Times New Roman" w:hAnsi="Arial" w:cs="Arial"/>
                <w:color w:val="000000"/>
                <w:sz w:val="24"/>
                <w:szCs w:val="24"/>
                <w:lang w:eastAsia="ru-RU"/>
              </w:rPr>
            </w:pPr>
            <w:r w:rsidRPr="003449E8">
              <w:rPr>
                <w:rFonts w:ascii="Times New Roman" w:eastAsia="Times New Roman" w:hAnsi="Times New Roman" w:cs="Times New Roman"/>
                <w:b/>
                <w:bCs/>
                <w:color w:val="000000"/>
                <w:sz w:val="24"/>
                <w:szCs w:val="24"/>
                <w:bdr w:val="none" w:sz="0" w:space="0" w:color="auto" w:frame="1"/>
                <w:lang w:eastAsia="ru-RU"/>
              </w:rPr>
              <w:t>2</w:t>
            </w:r>
          </w:p>
        </w:tc>
        <w:tc>
          <w:tcPr>
            <w:tcW w:w="3179" w:type="dxa"/>
            <w:tcBorders>
              <w:top w:val="nil"/>
              <w:left w:val="nil"/>
              <w:bottom w:val="single" w:sz="12" w:space="0" w:color="auto"/>
              <w:right w:val="single" w:sz="8" w:space="0" w:color="auto"/>
            </w:tcBorders>
            <w:shd w:val="clear" w:color="auto" w:fill="auto"/>
            <w:tcMar>
              <w:top w:w="0" w:type="dxa"/>
              <w:left w:w="57" w:type="dxa"/>
              <w:bottom w:w="0" w:type="dxa"/>
              <w:right w:w="57" w:type="dxa"/>
            </w:tcMar>
            <w:vAlign w:val="center"/>
            <w:hideMark/>
          </w:tcPr>
          <w:p w:rsidR="001A48C0" w:rsidRPr="003449E8" w:rsidRDefault="001A48C0" w:rsidP="00C1796B">
            <w:pPr>
              <w:spacing w:after="0" w:line="312" w:lineRule="atLeast"/>
              <w:jc w:val="center"/>
              <w:textAlignment w:val="baseline"/>
              <w:rPr>
                <w:rFonts w:ascii="Arial" w:eastAsia="Times New Roman" w:hAnsi="Arial" w:cs="Arial"/>
                <w:color w:val="000000"/>
                <w:sz w:val="24"/>
                <w:szCs w:val="24"/>
                <w:lang w:eastAsia="ru-RU"/>
              </w:rPr>
            </w:pPr>
            <w:r w:rsidRPr="003449E8">
              <w:rPr>
                <w:rFonts w:ascii="Times New Roman" w:eastAsia="Times New Roman" w:hAnsi="Times New Roman" w:cs="Times New Roman"/>
                <w:b/>
                <w:bCs/>
                <w:color w:val="000000"/>
                <w:sz w:val="24"/>
                <w:szCs w:val="24"/>
                <w:bdr w:val="none" w:sz="0" w:space="0" w:color="auto" w:frame="1"/>
                <w:lang w:eastAsia="ru-RU"/>
              </w:rPr>
              <w:t>3</w:t>
            </w:r>
          </w:p>
        </w:tc>
        <w:tc>
          <w:tcPr>
            <w:tcW w:w="1572" w:type="dxa"/>
            <w:tcBorders>
              <w:top w:val="nil"/>
              <w:left w:val="nil"/>
              <w:bottom w:val="single" w:sz="12" w:space="0" w:color="auto"/>
              <w:right w:val="single" w:sz="12" w:space="0" w:color="auto"/>
            </w:tcBorders>
            <w:shd w:val="clear" w:color="auto" w:fill="auto"/>
            <w:tcMar>
              <w:top w:w="0" w:type="dxa"/>
              <w:left w:w="57" w:type="dxa"/>
              <w:bottom w:w="0" w:type="dxa"/>
              <w:right w:w="57" w:type="dxa"/>
            </w:tcMar>
            <w:vAlign w:val="center"/>
            <w:hideMark/>
          </w:tcPr>
          <w:p w:rsidR="001A48C0" w:rsidRPr="003449E8" w:rsidRDefault="001A48C0" w:rsidP="00C1796B">
            <w:pPr>
              <w:spacing w:after="0" w:line="312" w:lineRule="atLeast"/>
              <w:jc w:val="center"/>
              <w:textAlignment w:val="baseline"/>
              <w:rPr>
                <w:rFonts w:ascii="Arial" w:eastAsia="Times New Roman" w:hAnsi="Arial" w:cs="Arial"/>
                <w:color w:val="000000"/>
                <w:sz w:val="24"/>
                <w:szCs w:val="24"/>
                <w:lang w:eastAsia="ru-RU"/>
              </w:rPr>
            </w:pPr>
            <w:r w:rsidRPr="003449E8">
              <w:rPr>
                <w:rFonts w:ascii="Times New Roman" w:eastAsia="Times New Roman" w:hAnsi="Times New Roman" w:cs="Times New Roman"/>
                <w:b/>
                <w:bCs/>
                <w:color w:val="000000"/>
                <w:sz w:val="24"/>
                <w:szCs w:val="24"/>
                <w:bdr w:val="none" w:sz="0" w:space="0" w:color="auto" w:frame="1"/>
                <w:lang w:eastAsia="ru-RU"/>
              </w:rPr>
              <w:t>4</w:t>
            </w:r>
          </w:p>
        </w:tc>
      </w:tr>
      <w:tr w:rsidR="001A48C0" w:rsidRPr="003449E8" w:rsidTr="00C1796B">
        <w:tc>
          <w:tcPr>
            <w:tcW w:w="2323" w:type="dxa"/>
            <w:tcBorders>
              <w:top w:val="nil"/>
              <w:left w:val="single" w:sz="12" w:space="0" w:color="auto"/>
              <w:bottom w:val="single" w:sz="12" w:space="0" w:color="auto"/>
              <w:right w:val="single" w:sz="8" w:space="0" w:color="auto"/>
            </w:tcBorders>
            <w:shd w:val="clear" w:color="auto" w:fill="auto"/>
            <w:tcMar>
              <w:top w:w="0" w:type="dxa"/>
              <w:left w:w="57" w:type="dxa"/>
              <w:bottom w:w="0" w:type="dxa"/>
              <w:right w:w="57" w:type="dxa"/>
            </w:tcMar>
            <w:vAlign w:val="center"/>
            <w:hideMark/>
          </w:tcPr>
          <w:p w:rsidR="001A48C0" w:rsidRPr="003449E8" w:rsidRDefault="001A48C0" w:rsidP="00C1796B">
            <w:pPr>
              <w:spacing w:after="0" w:line="312" w:lineRule="atLeast"/>
              <w:jc w:val="center"/>
              <w:textAlignment w:val="baseline"/>
              <w:rPr>
                <w:rFonts w:ascii="Arial" w:eastAsia="Times New Roman" w:hAnsi="Arial" w:cs="Arial"/>
                <w:color w:val="000000"/>
                <w:sz w:val="24"/>
                <w:szCs w:val="24"/>
                <w:lang w:eastAsia="ru-RU"/>
              </w:rPr>
            </w:pPr>
          </w:p>
        </w:tc>
        <w:tc>
          <w:tcPr>
            <w:tcW w:w="2394" w:type="dxa"/>
            <w:tcBorders>
              <w:top w:val="nil"/>
              <w:left w:val="nil"/>
              <w:bottom w:val="single" w:sz="12" w:space="0" w:color="auto"/>
              <w:right w:val="single" w:sz="8" w:space="0" w:color="auto"/>
            </w:tcBorders>
            <w:shd w:val="clear" w:color="auto" w:fill="auto"/>
            <w:tcMar>
              <w:top w:w="0" w:type="dxa"/>
              <w:left w:w="57" w:type="dxa"/>
              <w:bottom w:w="0" w:type="dxa"/>
              <w:right w:w="57" w:type="dxa"/>
            </w:tcMar>
            <w:vAlign w:val="center"/>
            <w:hideMark/>
          </w:tcPr>
          <w:p w:rsidR="001A48C0" w:rsidRPr="003449E8" w:rsidRDefault="001A48C0" w:rsidP="00C1796B">
            <w:pPr>
              <w:spacing w:after="0" w:line="312" w:lineRule="atLeast"/>
              <w:jc w:val="center"/>
              <w:textAlignment w:val="baseline"/>
              <w:rPr>
                <w:rFonts w:ascii="Arial" w:eastAsia="Times New Roman" w:hAnsi="Arial" w:cs="Arial"/>
                <w:color w:val="000000"/>
                <w:sz w:val="24"/>
                <w:szCs w:val="24"/>
                <w:lang w:eastAsia="ru-RU"/>
              </w:rPr>
            </w:pPr>
          </w:p>
        </w:tc>
        <w:tc>
          <w:tcPr>
            <w:tcW w:w="3179" w:type="dxa"/>
            <w:tcBorders>
              <w:top w:val="nil"/>
              <w:left w:val="nil"/>
              <w:bottom w:val="single" w:sz="12" w:space="0" w:color="auto"/>
              <w:right w:val="single" w:sz="8" w:space="0" w:color="auto"/>
            </w:tcBorders>
            <w:shd w:val="clear" w:color="auto" w:fill="auto"/>
            <w:tcMar>
              <w:top w:w="0" w:type="dxa"/>
              <w:left w:w="57" w:type="dxa"/>
              <w:bottom w:w="0" w:type="dxa"/>
              <w:right w:w="57" w:type="dxa"/>
            </w:tcMar>
            <w:vAlign w:val="center"/>
            <w:hideMark/>
          </w:tcPr>
          <w:p w:rsidR="001A48C0" w:rsidRPr="003449E8" w:rsidRDefault="001A48C0" w:rsidP="00C1796B">
            <w:pPr>
              <w:spacing w:after="0" w:line="312" w:lineRule="atLeast"/>
              <w:jc w:val="center"/>
              <w:textAlignment w:val="baseline"/>
              <w:rPr>
                <w:rFonts w:ascii="Arial" w:eastAsia="Times New Roman" w:hAnsi="Arial" w:cs="Arial"/>
                <w:color w:val="000000"/>
                <w:sz w:val="24"/>
                <w:szCs w:val="24"/>
                <w:lang w:eastAsia="ru-RU"/>
              </w:rPr>
            </w:pPr>
          </w:p>
        </w:tc>
        <w:tc>
          <w:tcPr>
            <w:tcW w:w="1572" w:type="dxa"/>
            <w:tcBorders>
              <w:top w:val="nil"/>
              <w:left w:val="nil"/>
              <w:bottom w:val="single" w:sz="12" w:space="0" w:color="auto"/>
              <w:right w:val="single" w:sz="12" w:space="0" w:color="auto"/>
            </w:tcBorders>
            <w:shd w:val="clear" w:color="auto" w:fill="auto"/>
            <w:tcMar>
              <w:top w:w="0" w:type="dxa"/>
              <w:left w:w="57" w:type="dxa"/>
              <w:bottom w:w="0" w:type="dxa"/>
              <w:right w:w="57" w:type="dxa"/>
            </w:tcMar>
            <w:vAlign w:val="center"/>
            <w:hideMark/>
          </w:tcPr>
          <w:p w:rsidR="001A48C0" w:rsidRPr="003449E8" w:rsidRDefault="001A48C0" w:rsidP="00C1796B">
            <w:pPr>
              <w:spacing w:after="0" w:line="312" w:lineRule="atLeast"/>
              <w:jc w:val="center"/>
              <w:textAlignment w:val="baseline"/>
              <w:rPr>
                <w:rFonts w:ascii="Arial" w:eastAsia="Times New Roman" w:hAnsi="Arial" w:cs="Arial"/>
                <w:color w:val="000000"/>
                <w:sz w:val="24"/>
                <w:szCs w:val="24"/>
                <w:lang w:eastAsia="ru-RU"/>
              </w:rPr>
            </w:pPr>
          </w:p>
        </w:tc>
      </w:tr>
    </w:tbl>
    <w:p w:rsidR="001A48C0" w:rsidRPr="003449E8" w:rsidRDefault="001A48C0" w:rsidP="001A48C0">
      <w:pPr>
        <w:shd w:val="clear" w:color="auto" w:fill="FFFFFF"/>
        <w:spacing w:before="360" w:after="120" w:line="240" w:lineRule="auto"/>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 xml:space="preserve">7.1.4. Программа ведения регулярных наблюдений за водным объектом и его </w:t>
      </w:r>
      <w:proofErr w:type="spellStart"/>
      <w:r w:rsidRPr="003449E8">
        <w:rPr>
          <w:rFonts w:ascii="Times New Roman" w:eastAsia="Times New Roman" w:hAnsi="Times New Roman" w:cs="Times New Roman"/>
          <w:color w:val="000000"/>
          <w:sz w:val="24"/>
          <w:szCs w:val="24"/>
          <w:lang w:eastAsia="ru-RU"/>
        </w:rPr>
        <w:t>водоохранной</w:t>
      </w:r>
      <w:proofErr w:type="spellEnd"/>
      <w:r w:rsidRPr="003449E8">
        <w:rPr>
          <w:rFonts w:ascii="Times New Roman" w:eastAsia="Times New Roman" w:hAnsi="Times New Roman" w:cs="Times New Roman"/>
          <w:color w:val="000000"/>
          <w:sz w:val="24"/>
          <w:szCs w:val="24"/>
          <w:lang w:eastAsia="ru-RU"/>
        </w:rPr>
        <w:t xml:space="preserve"> зоной.</w:t>
      </w:r>
    </w:p>
    <w:p w:rsidR="001A48C0" w:rsidRPr="003449E8" w:rsidRDefault="001A48C0" w:rsidP="001A48C0">
      <w:pPr>
        <w:shd w:val="clear" w:color="auto" w:fill="FFFFFF"/>
        <w:spacing w:before="360" w:after="120" w:line="240" w:lineRule="auto"/>
        <w:jc w:val="both"/>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 xml:space="preserve">    Администрация ведет наблюдение за водным объектом. Выполнены работы по ограждению водного объекта. Ежегодно весна-осень проводятся работы по уборке территории объекта.</w:t>
      </w:r>
    </w:p>
    <w:p w:rsidR="001A48C0" w:rsidRPr="003449E8" w:rsidRDefault="001A48C0" w:rsidP="001A48C0">
      <w:pPr>
        <w:shd w:val="clear" w:color="auto" w:fill="FFFFFF"/>
        <w:spacing w:before="360" w:after="120" w:line="240" w:lineRule="auto"/>
        <w:jc w:val="both"/>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7.1.5. Перечень нормативных документов, стандартов организации, регламентирующих требования к методам производственного контроля в области охраны и использования водных объектов:</w:t>
      </w:r>
    </w:p>
    <w:p w:rsidR="001A48C0" w:rsidRPr="003449E8" w:rsidRDefault="001A48C0" w:rsidP="001A48C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1. Водный кодекс РФ от 03.06.2006 г. № 74-ФЗ</w:t>
      </w:r>
    </w:p>
    <w:p w:rsidR="001A48C0" w:rsidRPr="003449E8" w:rsidRDefault="001A48C0" w:rsidP="001A48C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2. Федеральный закон «Об охране окружающей среды» от 10.01.2002 г. № 7-ФЗ</w:t>
      </w:r>
    </w:p>
    <w:p w:rsidR="001A48C0" w:rsidRPr="003449E8" w:rsidRDefault="001A48C0" w:rsidP="001A48C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3. Постановление Правительства РФ «О порядке утверждения нормативов допустимых сбросов веществ и микроорганизмов в водные объекты для водопользователей» от 23.07.2007 г. № 469.</w:t>
      </w:r>
    </w:p>
    <w:p w:rsidR="001A48C0" w:rsidRPr="003449E8" w:rsidRDefault="001A48C0" w:rsidP="001A48C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4. Приказ Министерства природных ресурсов РФ «Об утверждении типовой формы решения о предоставлении водного объекта в пользование» от 14.03.2007 г. № 56.</w:t>
      </w:r>
    </w:p>
    <w:p w:rsidR="001A48C0" w:rsidRPr="003449E8" w:rsidRDefault="001A48C0" w:rsidP="001A48C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5. Постановление Правительства РФ «Об утверждении положения об осуществлении государственного мониторинга водных объектов» от 10.04.2007 г. № 219.</w:t>
      </w:r>
    </w:p>
    <w:p w:rsidR="001A48C0" w:rsidRPr="003449E8" w:rsidRDefault="001A48C0" w:rsidP="001A48C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 xml:space="preserve">6. Приказ Министерства природных ресурсов РФ «Об утверждении порядка ведения собственниками водных объектов и водопользователями учёта объёма забора (изъятия) </w:t>
      </w:r>
      <w:r w:rsidRPr="003449E8">
        <w:rPr>
          <w:rFonts w:ascii="Times New Roman" w:eastAsia="Times New Roman" w:hAnsi="Times New Roman" w:cs="Times New Roman"/>
          <w:color w:val="000000"/>
          <w:sz w:val="24"/>
          <w:szCs w:val="24"/>
          <w:lang w:eastAsia="ru-RU"/>
        </w:rPr>
        <w:lastRenderedPageBreak/>
        <w:t>водных ресурсов из водных объектов и объёма сброса сточных вод и (или) дренажных вод, их качества» от 08.07.2009 г. № 205.</w:t>
      </w:r>
    </w:p>
    <w:p w:rsidR="001A48C0" w:rsidRPr="003449E8" w:rsidRDefault="001A48C0" w:rsidP="001A48C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7. Приказ Министерства природных ресурсов РФ «Об утверждении Методики разработки нормативов допустимых сбросов веществ и микроорганизмов в водные объекты для водопользователей» от 17.12.2007 г. № 333.</w:t>
      </w:r>
    </w:p>
    <w:p w:rsidR="001A48C0" w:rsidRPr="003449E8" w:rsidRDefault="001A48C0" w:rsidP="001A48C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8. Приказ Министерства природных ресурсов РФ «Об утверждении форм и порядка предоставлении сведений, полученных в результате наблюдений за водными объектами заинтересованными федеральными органами исполнительной власти, собственниками водных объектов и водопользователями» от 06.02.2008 г. № 30.</w:t>
      </w:r>
    </w:p>
    <w:p w:rsidR="001A48C0" w:rsidRPr="003449E8" w:rsidRDefault="001A48C0" w:rsidP="001A48C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 xml:space="preserve">9. Приказ Росстата от 28.08.2012 г. № 469 «Сведения о выполнении водохозяйственных и </w:t>
      </w:r>
      <w:proofErr w:type="spellStart"/>
      <w:r w:rsidRPr="003449E8">
        <w:rPr>
          <w:rFonts w:ascii="Times New Roman" w:eastAsia="Times New Roman" w:hAnsi="Times New Roman" w:cs="Times New Roman"/>
          <w:color w:val="000000"/>
          <w:sz w:val="24"/>
          <w:szCs w:val="24"/>
          <w:lang w:eastAsia="ru-RU"/>
        </w:rPr>
        <w:t>водоохранных</w:t>
      </w:r>
      <w:proofErr w:type="spellEnd"/>
      <w:r w:rsidRPr="003449E8">
        <w:rPr>
          <w:rFonts w:ascii="Times New Roman" w:eastAsia="Times New Roman" w:hAnsi="Times New Roman" w:cs="Times New Roman"/>
          <w:color w:val="000000"/>
          <w:sz w:val="24"/>
          <w:szCs w:val="24"/>
          <w:lang w:eastAsia="ru-RU"/>
        </w:rPr>
        <w:t xml:space="preserve"> работ на водных объектах.</w:t>
      </w:r>
    </w:p>
    <w:p w:rsidR="001A48C0" w:rsidRPr="003449E8" w:rsidRDefault="001A48C0" w:rsidP="001A48C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10. РД 52.24.643-2002 МУ Метод комплексной оценки степени загрязненности поверхностных вод по гидрохимическим показателям.</w:t>
      </w:r>
    </w:p>
    <w:p w:rsidR="001A48C0" w:rsidRPr="003449E8" w:rsidRDefault="001A48C0" w:rsidP="001A48C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11. ГОСТ Р 51592-2000 Вода. Общие требования к отбору проб.</w:t>
      </w:r>
    </w:p>
    <w:p w:rsidR="001A48C0" w:rsidRPr="003449E8" w:rsidRDefault="001A48C0" w:rsidP="001A48C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12. СанПиН 2.1.5.980-00 Гигиенические требования к охране поверхностных вод.</w:t>
      </w:r>
    </w:p>
    <w:p w:rsidR="001A48C0" w:rsidRPr="003449E8" w:rsidRDefault="001A48C0" w:rsidP="001A48C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13. ГОСТ 17.1.5.01-80 Охрана природы. Гидросфера. Общие требования к отбору проб донных отложений водных объектов для анализа на загрязненность.</w:t>
      </w:r>
    </w:p>
    <w:p w:rsidR="001A48C0" w:rsidRPr="003449E8" w:rsidRDefault="001A48C0" w:rsidP="001A48C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14.  ГОСТ 17.1.3.07-82 Правила контроля качества воды водоемов и водотоков.</w:t>
      </w:r>
    </w:p>
    <w:p w:rsidR="001A48C0" w:rsidRPr="003449E8" w:rsidRDefault="001A48C0" w:rsidP="001A48C0">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3449E8">
        <w:rPr>
          <w:rFonts w:ascii="Times New Roman" w:eastAsia="Times New Roman" w:hAnsi="Times New Roman" w:cs="Times New Roman"/>
          <w:color w:val="000000"/>
          <w:sz w:val="24"/>
          <w:szCs w:val="24"/>
          <w:lang w:eastAsia="ru-RU"/>
        </w:rPr>
        <w:t xml:space="preserve">15. </w:t>
      </w:r>
      <w:r w:rsidRPr="003449E8">
        <w:rPr>
          <w:rFonts w:ascii="Times New Roman" w:eastAsia="Times New Roman" w:hAnsi="Times New Roman" w:cs="Times New Roman"/>
          <w:sz w:val="24"/>
          <w:szCs w:val="24"/>
          <w:lang w:eastAsia="ru-RU"/>
        </w:rPr>
        <w:t xml:space="preserve"> Приказом Минприроды России от 28.02.2018г. №74.</w:t>
      </w:r>
    </w:p>
    <w:p w:rsidR="001A48C0" w:rsidRPr="003449E8" w:rsidRDefault="001A48C0" w:rsidP="001A48C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1A48C0" w:rsidRPr="003449E8" w:rsidRDefault="001A48C0" w:rsidP="001A48C0">
      <w:pPr>
        <w:shd w:val="clear" w:color="auto" w:fill="FFFFFF"/>
        <w:spacing w:after="75" w:line="312" w:lineRule="atLeast"/>
        <w:textAlignment w:val="baseline"/>
        <w:outlineLvl w:val="1"/>
        <w:rPr>
          <w:rFonts w:ascii="Times New Roman" w:eastAsia="Times New Roman" w:hAnsi="Times New Roman" w:cs="Times New Roman"/>
          <w:bCs/>
          <w:color w:val="000000"/>
          <w:spacing w:val="-5"/>
          <w:sz w:val="24"/>
          <w:szCs w:val="24"/>
          <w:lang w:eastAsia="ru-RU"/>
        </w:rPr>
      </w:pPr>
      <w:r w:rsidRPr="003449E8">
        <w:rPr>
          <w:rFonts w:ascii="Times New Roman" w:eastAsia="Times New Roman" w:hAnsi="Times New Roman" w:cs="Times New Roman"/>
          <w:bCs/>
          <w:color w:val="000000"/>
          <w:spacing w:val="-5"/>
          <w:sz w:val="24"/>
          <w:szCs w:val="24"/>
          <w:lang w:eastAsia="ru-RU"/>
        </w:rPr>
        <w:t>7.2. Производственный контроль в области обращения с отходами</w:t>
      </w:r>
    </w:p>
    <w:p w:rsidR="001A48C0" w:rsidRPr="003449E8" w:rsidRDefault="001A48C0" w:rsidP="001A48C0">
      <w:pPr>
        <w:shd w:val="clear" w:color="auto" w:fill="FFFFFF"/>
        <w:spacing w:before="360" w:after="120" w:line="240" w:lineRule="auto"/>
        <w:jc w:val="both"/>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7.2.1. Программа мониторинга состояния и загрязнения окружающей среды на территориях объектов размещения отходов и в пределах их воздействия на окружающую среду</w:t>
      </w:r>
    </w:p>
    <w:p w:rsidR="001A48C0" w:rsidRPr="003449E8" w:rsidRDefault="001A48C0" w:rsidP="001A48C0">
      <w:pPr>
        <w:shd w:val="clear" w:color="auto" w:fill="FFFFFF"/>
        <w:spacing w:before="192" w:after="192" w:line="240" w:lineRule="auto"/>
        <w:jc w:val="both"/>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 xml:space="preserve">        </w:t>
      </w:r>
      <w:proofErr w:type="gramStart"/>
      <w:r w:rsidRPr="003449E8">
        <w:rPr>
          <w:rFonts w:ascii="Times New Roman" w:eastAsia="Times New Roman" w:hAnsi="Times New Roman" w:cs="Times New Roman"/>
          <w:color w:val="000000"/>
          <w:sz w:val="24"/>
          <w:szCs w:val="24"/>
          <w:lang w:eastAsia="ru-RU"/>
        </w:rPr>
        <w:t>Администрация  не</w:t>
      </w:r>
      <w:proofErr w:type="gramEnd"/>
      <w:r w:rsidRPr="003449E8">
        <w:rPr>
          <w:rFonts w:ascii="Times New Roman" w:eastAsia="Times New Roman" w:hAnsi="Times New Roman" w:cs="Times New Roman"/>
          <w:color w:val="000000"/>
          <w:sz w:val="24"/>
          <w:szCs w:val="24"/>
          <w:lang w:eastAsia="ru-RU"/>
        </w:rPr>
        <w:t xml:space="preserve"> является собственником, владельцем объектов размещения отходов и не осуществляет непосредственной эксплуатации таких объектов. Поэтому программа мониторинга состояния и загрязнения окружающей среды на территориях объектов размещения отходов не составляется.</w:t>
      </w:r>
    </w:p>
    <w:p w:rsidR="001A48C0" w:rsidRPr="003449E8" w:rsidRDefault="001A48C0" w:rsidP="001A48C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7.2.2. С</w:t>
      </w:r>
      <w:r w:rsidRPr="003449E8">
        <w:rPr>
          <w:rFonts w:ascii="Times New Roman" w:eastAsia="Times New Roman" w:hAnsi="Times New Roman" w:cs="Times New Roman"/>
          <w:color w:val="000000"/>
          <w:sz w:val="24"/>
          <w:szCs w:val="24"/>
          <w:bdr w:val="none" w:sz="0" w:space="0" w:color="auto" w:frame="1"/>
          <w:lang w:eastAsia="ru-RU"/>
        </w:rPr>
        <w:t>роки обобщения данных по учету в области обращения с отходами</w:t>
      </w:r>
    </w:p>
    <w:p w:rsidR="001A48C0" w:rsidRPr="003449E8" w:rsidRDefault="001A48C0" w:rsidP="001A48C0">
      <w:pPr>
        <w:spacing w:after="0" w:line="240" w:lineRule="auto"/>
        <w:ind w:firstLine="708"/>
        <w:jc w:val="both"/>
        <w:rPr>
          <w:rFonts w:ascii="Times New Roman" w:eastAsia="Times New Roman" w:hAnsi="Times New Roman" w:cs="Times New Roman"/>
          <w:color w:val="000000"/>
          <w:sz w:val="24"/>
          <w:szCs w:val="24"/>
          <w:lang w:eastAsia="ru-RU"/>
        </w:rPr>
      </w:pPr>
    </w:p>
    <w:p w:rsidR="001A48C0" w:rsidRPr="003449E8" w:rsidRDefault="001A48C0" w:rsidP="001A48C0">
      <w:pPr>
        <w:spacing w:after="0" w:line="240" w:lineRule="auto"/>
        <w:ind w:firstLine="708"/>
        <w:jc w:val="both"/>
        <w:rPr>
          <w:rFonts w:ascii="Times New Roman" w:eastAsia="Times New Roman" w:hAnsi="Times New Roman" w:cs="Times New Roman"/>
          <w:color w:val="000000"/>
          <w:sz w:val="24"/>
          <w:szCs w:val="24"/>
          <w:lang w:eastAsia="ru-RU"/>
        </w:rPr>
      </w:pPr>
      <w:r w:rsidRPr="003449E8">
        <w:rPr>
          <w:rFonts w:ascii="Times New Roman" w:eastAsia="Times New Roman" w:hAnsi="Times New Roman" w:cs="Times New Roman"/>
          <w:color w:val="000000"/>
          <w:sz w:val="24"/>
          <w:szCs w:val="24"/>
          <w:lang w:eastAsia="ru-RU"/>
        </w:rPr>
        <w:t>Учет отходов ведется в соответствии с Приказом Минприроды России от 01.09.2011 г. № 721 «Об утверждении Порядка учета в области обращения с отходами».</w:t>
      </w:r>
    </w:p>
    <w:p w:rsidR="001A48C0" w:rsidRPr="003449E8" w:rsidRDefault="001A48C0" w:rsidP="001A48C0">
      <w:pPr>
        <w:spacing w:after="0" w:line="240" w:lineRule="auto"/>
        <w:ind w:firstLine="720"/>
        <w:jc w:val="both"/>
        <w:rPr>
          <w:rFonts w:ascii="Times New Roman" w:hAnsi="Times New Roman" w:cs="Times New Roman"/>
          <w:sz w:val="24"/>
          <w:szCs w:val="24"/>
        </w:rPr>
      </w:pPr>
      <w:r w:rsidRPr="003449E8">
        <w:rPr>
          <w:rFonts w:ascii="Times New Roman" w:eastAsia="Times New Roman" w:hAnsi="Times New Roman" w:cs="Times New Roman"/>
          <w:color w:val="000000"/>
          <w:sz w:val="24"/>
          <w:szCs w:val="24"/>
          <w:lang w:eastAsia="ru-RU"/>
        </w:rPr>
        <w:t>Д</w:t>
      </w:r>
      <w:r w:rsidRPr="003449E8">
        <w:rPr>
          <w:rFonts w:ascii="Times New Roman" w:hAnsi="Times New Roman" w:cs="Times New Roman"/>
          <w:sz w:val="24"/>
          <w:szCs w:val="24"/>
        </w:rPr>
        <w:t>анные учета в области обращения с отходами ведутся в электронном виде и оформляются в Журнале учета в области обращения отходов, утвержденным приказом Минприроды России от 01 сентября 2011 г. N 721 (приложение №4 приказа) по итогам очередного квартала и очередного календарного года.</w:t>
      </w:r>
    </w:p>
    <w:p w:rsidR="001A48C0" w:rsidRPr="003449E8" w:rsidRDefault="001A48C0" w:rsidP="001A48C0">
      <w:pPr>
        <w:shd w:val="clear" w:color="auto" w:fill="FFFFFF"/>
        <w:spacing w:before="192" w:after="192" w:line="240" w:lineRule="auto"/>
        <w:ind w:left="-284" w:firstLine="568"/>
        <w:textAlignment w:val="baseline"/>
        <w:rPr>
          <w:rFonts w:ascii="Times New Roman" w:eastAsia="Times New Roman" w:hAnsi="Times New Roman" w:cs="Times New Roman"/>
          <w:color w:val="000000"/>
          <w:sz w:val="24"/>
          <w:szCs w:val="24"/>
          <w:lang w:eastAsia="ru-RU"/>
        </w:rPr>
      </w:pPr>
    </w:p>
    <w:p w:rsidR="001A48C0" w:rsidRPr="003449E8" w:rsidRDefault="001A48C0" w:rsidP="001A48C0">
      <w:pPr>
        <w:rPr>
          <w:sz w:val="24"/>
          <w:szCs w:val="24"/>
        </w:rPr>
      </w:pPr>
    </w:p>
    <w:p w:rsidR="001A48C0" w:rsidRPr="003449E8" w:rsidRDefault="001A48C0" w:rsidP="001A48C0">
      <w:pPr>
        <w:rPr>
          <w:sz w:val="24"/>
          <w:szCs w:val="24"/>
        </w:rPr>
      </w:pPr>
    </w:p>
    <w:p w:rsidR="00207A54" w:rsidRPr="003449E8" w:rsidRDefault="00207A54"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07A54" w:rsidRPr="003449E8" w:rsidRDefault="00207A54"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07A54" w:rsidRPr="003449E8" w:rsidRDefault="00207A54"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07A54" w:rsidRDefault="00207A54"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07A54" w:rsidRDefault="00207A54"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07A54" w:rsidRDefault="00207A54"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07A54" w:rsidRDefault="00207A54"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07A54" w:rsidRDefault="00207A54"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07A54" w:rsidRDefault="00207A54"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07A54" w:rsidRDefault="00207A54"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07A54" w:rsidRDefault="00207A54"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07A54" w:rsidRDefault="00207A54"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07A54" w:rsidRDefault="00207A54"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07A54" w:rsidRDefault="00207A54"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07A54" w:rsidRDefault="00207A54"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07A54" w:rsidRDefault="00207A54"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07A54" w:rsidRDefault="00207A54"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07A54" w:rsidRDefault="00207A54"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07A54" w:rsidRDefault="00207A54"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07A54" w:rsidRDefault="00207A54"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07A54" w:rsidRDefault="00207A54"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07A54" w:rsidRPr="00536E86" w:rsidRDefault="00207A54" w:rsidP="00536E86">
      <w:pPr>
        <w:shd w:val="clear" w:color="auto" w:fill="FFFFFF"/>
        <w:spacing w:after="0" w:line="240" w:lineRule="auto"/>
        <w:jc w:val="both"/>
        <w:rPr>
          <w:rFonts w:ascii="Times New Roman" w:eastAsia="Times New Roman" w:hAnsi="Times New Roman" w:cs="Times New Roman"/>
          <w:color w:val="000000"/>
          <w:sz w:val="24"/>
          <w:szCs w:val="24"/>
          <w:lang w:eastAsia="ru-RU"/>
        </w:rPr>
      </w:pPr>
    </w:p>
    <w:tbl>
      <w:tblPr>
        <w:tblW w:w="10728" w:type="dxa"/>
        <w:tblInd w:w="-612" w:type="dxa"/>
        <w:tblLook w:val="01E0" w:firstRow="1" w:lastRow="1" w:firstColumn="1" w:lastColumn="1" w:noHBand="0" w:noVBand="0"/>
      </w:tblPr>
      <w:tblGrid>
        <w:gridCol w:w="5508"/>
        <w:gridCol w:w="5220"/>
      </w:tblGrid>
      <w:tr w:rsidR="00536E86" w:rsidRPr="00536E86" w:rsidTr="00C1796B">
        <w:trPr>
          <w:trHeight w:val="2254"/>
        </w:trPr>
        <w:tc>
          <w:tcPr>
            <w:tcW w:w="5508" w:type="dxa"/>
          </w:tcPr>
          <w:p w:rsidR="00536E86" w:rsidRPr="00536E86" w:rsidRDefault="00536E86" w:rsidP="00536E86">
            <w:pPr>
              <w:spacing w:after="120" w:line="276" w:lineRule="auto"/>
              <w:rPr>
                <w:rFonts w:ascii="Times New Roman" w:eastAsiaTheme="minorEastAsia" w:hAnsi="Times New Roman" w:cs="Times New Roman"/>
                <w:b/>
                <w:color w:val="333333"/>
                <w:lang w:eastAsia="ru-RU"/>
              </w:rPr>
            </w:pPr>
          </w:p>
          <w:p w:rsidR="00536E86" w:rsidRPr="00536E86" w:rsidRDefault="00536E86" w:rsidP="00536E86">
            <w:pPr>
              <w:spacing w:after="200" w:line="276" w:lineRule="auto"/>
              <w:rPr>
                <w:rFonts w:ascii="Times New Roman" w:eastAsiaTheme="minorEastAsia" w:hAnsi="Times New Roman" w:cs="Times New Roman"/>
                <w:b/>
                <w:color w:val="333333"/>
                <w:lang w:eastAsia="ru-RU"/>
              </w:rPr>
            </w:pPr>
            <w:r w:rsidRPr="00536E86">
              <w:rPr>
                <w:rFonts w:ascii="Times New Roman" w:eastAsiaTheme="minorEastAsia" w:hAnsi="Times New Roman" w:cs="Times New Roman"/>
                <w:b/>
                <w:color w:val="333333"/>
                <w:lang w:eastAsia="ru-RU"/>
              </w:rPr>
              <w:t>Учредитель:</w:t>
            </w:r>
          </w:p>
          <w:p w:rsidR="00536E86" w:rsidRPr="00536E86" w:rsidRDefault="00536E86" w:rsidP="00536E86">
            <w:pPr>
              <w:spacing w:after="200" w:line="276" w:lineRule="auto"/>
              <w:rPr>
                <w:rFonts w:ascii="Times New Roman" w:eastAsiaTheme="minorEastAsia" w:hAnsi="Times New Roman" w:cs="Times New Roman"/>
                <w:color w:val="333333"/>
                <w:lang w:eastAsia="ru-RU"/>
              </w:rPr>
            </w:pPr>
            <w:r w:rsidRPr="00536E86">
              <w:rPr>
                <w:rFonts w:ascii="Times New Roman" w:eastAsiaTheme="minorEastAsia" w:hAnsi="Times New Roman" w:cs="Times New Roman"/>
                <w:color w:val="333333"/>
                <w:lang w:eastAsia="ru-RU"/>
              </w:rPr>
              <w:t>Совет сельского поселения «</w:t>
            </w:r>
            <w:proofErr w:type="spellStart"/>
            <w:r w:rsidRPr="00536E86">
              <w:rPr>
                <w:rFonts w:ascii="Times New Roman" w:eastAsiaTheme="minorEastAsia" w:hAnsi="Times New Roman" w:cs="Times New Roman"/>
                <w:color w:val="333333"/>
                <w:lang w:eastAsia="ru-RU"/>
              </w:rPr>
              <w:t>Руч</w:t>
            </w:r>
            <w:proofErr w:type="spellEnd"/>
            <w:r w:rsidRPr="00536E86">
              <w:rPr>
                <w:rFonts w:ascii="Times New Roman" w:eastAsiaTheme="minorEastAsia" w:hAnsi="Times New Roman" w:cs="Times New Roman"/>
                <w:color w:val="333333"/>
                <w:lang w:eastAsia="ru-RU"/>
              </w:rPr>
              <w:t>»</w:t>
            </w:r>
          </w:p>
          <w:p w:rsidR="00536E86" w:rsidRPr="00536E86" w:rsidRDefault="00536E86" w:rsidP="00536E86">
            <w:pPr>
              <w:spacing w:after="200" w:line="276" w:lineRule="auto"/>
              <w:jc w:val="both"/>
              <w:rPr>
                <w:rFonts w:ascii="Times New Roman" w:eastAsiaTheme="minorEastAsia" w:hAnsi="Times New Roman" w:cs="Times New Roman"/>
                <w:b/>
                <w:color w:val="333333"/>
                <w:lang w:eastAsia="ru-RU"/>
              </w:rPr>
            </w:pPr>
            <w:r w:rsidRPr="00536E86">
              <w:rPr>
                <w:rFonts w:ascii="Times New Roman" w:eastAsiaTheme="minorEastAsia" w:hAnsi="Times New Roman" w:cs="Times New Roman"/>
                <w:color w:val="333333"/>
                <w:lang w:eastAsia="ru-RU"/>
              </w:rPr>
              <w:t>Руково</w:t>
            </w:r>
            <w:r w:rsidR="00207A54">
              <w:rPr>
                <w:rFonts w:ascii="Times New Roman" w:eastAsiaTheme="minorEastAsia" w:hAnsi="Times New Roman" w:cs="Times New Roman"/>
                <w:color w:val="333333"/>
                <w:lang w:eastAsia="ru-RU"/>
              </w:rPr>
              <w:t>дитель редколлегии: Попова Е.Н.</w:t>
            </w:r>
          </w:p>
          <w:p w:rsidR="00536E86" w:rsidRPr="00536E86" w:rsidRDefault="00536E86" w:rsidP="00536E86">
            <w:pPr>
              <w:spacing w:after="200" w:line="276" w:lineRule="auto"/>
              <w:jc w:val="both"/>
              <w:rPr>
                <w:rFonts w:ascii="Times New Roman" w:eastAsiaTheme="minorEastAsia" w:hAnsi="Times New Roman" w:cs="Times New Roman"/>
                <w:b/>
                <w:color w:val="333333"/>
                <w:lang w:eastAsia="ru-RU"/>
              </w:rPr>
            </w:pPr>
            <w:r w:rsidRPr="00536E86">
              <w:rPr>
                <w:rFonts w:ascii="Times New Roman" w:eastAsiaTheme="minorEastAsia" w:hAnsi="Times New Roman" w:cs="Times New Roman"/>
                <w:color w:val="333333"/>
                <w:lang w:eastAsia="ru-RU"/>
              </w:rPr>
              <w:t xml:space="preserve">Ответственный </w:t>
            </w:r>
            <w:r w:rsidR="00207A54">
              <w:rPr>
                <w:rFonts w:ascii="Times New Roman" w:eastAsiaTheme="minorEastAsia" w:hAnsi="Times New Roman" w:cs="Times New Roman"/>
                <w:color w:val="333333"/>
                <w:lang w:eastAsia="ru-RU"/>
              </w:rPr>
              <w:t xml:space="preserve">за выпуск секретарь: </w:t>
            </w:r>
            <w:proofErr w:type="spellStart"/>
            <w:r w:rsidR="00207A54">
              <w:rPr>
                <w:rFonts w:ascii="Times New Roman" w:eastAsiaTheme="minorEastAsia" w:hAnsi="Times New Roman" w:cs="Times New Roman"/>
                <w:color w:val="333333"/>
                <w:lang w:eastAsia="ru-RU"/>
              </w:rPr>
              <w:t>Расова</w:t>
            </w:r>
            <w:proofErr w:type="spellEnd"/>
            <w:r w:rsidR="00207A54">
              <w:rPr>
                <w:rFonts w:ascii="Times New Roman" w:eastAsiaTheme="minorEastAsia" w:hAnsi="Times New Roman" w:cs="Times New Roman"/>
                <w:color w:val="333333"/>
                <w:lang w:eastAsia="ru-RU"/>
              </w:rPr>
              <w:t xml:space="preserve"> Л.В.</w:t>
            </w:r>
          </w:p>
        </w:tc>
        <w:tc>
          <w:tcPr>
            <w:tcW w:w="5220" w:type="dxa"/>
          </w:tcPr>
          <w:p w:rsidR="00536E86" w:rsidRPr="00536E86" w:rsidRDefault="00536E86" w:rsidP="00536E86">
            <w:pPr>
              <w:spacing w:after="120" w:line="276" w:lineRule="auto"/>
              <w:rPr>
                <w:rFonts w:ascii="Times New Roman" w:eastAsiaTheme="minorEastAsia" w:hAnsi="Times New Roman" w:cs="Times New Roman"/>
                <w:b/>
                <w:color w:val="333333"/>
                <w:lang w:eastAsia="ru-RU"/>
              </w:rPr>
            </w:pPr>
          </w:p>
          <w:p w:rsidR="00536E86" w:rsidRPr="00536E86" w:rsidRDefault="00536E86" w:rsidP="00536E86">
            <w:pPr>
              <w:spacing w:after="120" w:line="276" w:lineRule="auto"/>
              <w:ind w:left="283"/>
              <w:rPr>
                <w:rFonts w:ascii="Times New Roman" w:eastAsiaTheme="minorEastAsia" w:hAnsi="Times New Roman" w:cs="Times New Roman"/>
                <w:b/>
                <w:color w:val="333333"/>
                <w:lang w:eastAsia="ru-RU"/>
              </w:rPr>
            </w:pPr>
            <w:r w:rsidRPr="00536E86">
              <w:rPr>
                <w:rFonts w:ascii="Times New Roman" w:eastAsiaTheme="minorEastAsia" w:hAnsi="Times New Roman" w:cs="Times New Roman"/>
                <w:b/>
                <w:color w:val="333333"/>
                <w:lang w:eastAsia="ru-RU"/>
              </w:rPr>
              <w:t>Адрес:</w:t>
            </w:r>
          </w:p>
          <w:p w:rsidR="00536E86" w:rsidRPr="00536E86" w:rsidRDefault="00536E86" w:rsidP="00536E86">
            <w:pPr>
              <w:spacing w:after="120" w:line="276" w:lineRule="auto"/>
              <w:jc w:val="both"/>
              <w:rPr>
                <w:rFonts w:ascii="Times New Roman" w:eastAsiaTheme="minorEastAsia" w:hAnsi="Times New Roman" w:cs="Times New Roman"/>
                <w:color w:val="333333"/>
                <w:lang w:eastAsia="ru-RU"/>
              </w:rPr>
            </w:pPr>
            <w:r w:rsidRPr="00536E86">
              <w:rPr>
                <w:rFonts w:ascii="Times New Roman" w:eastAsiaTheme="minorEastAsia" w:hAnsi="Times New Roman" w:cs="Times New Roman"/>
                <w:color w:val="333333"/>
                <w:lang w:eastAsia="ru-RU"/>
              </w:rPr>
              <w:t xml:space="preserve">168063, Республика Коми, Усть-Куломский район, </w:t>
            </w:r>
            <w:proofErr w:type="spellStart"/>
            <w:r w:rsidRPr="00536E86">
              <w:rPr>
                <w:rFonts w:ascii="Times New Roman" w:eastAsiaTheme="minorEastAsia" w:hAnsi="Times New Roman" w:cs="Times New Roman"/>
                <w:color w:val="333333"/>
                <w:lang w:eastAsia="ru-RU"/>
              </w:rPr>
              <w:t>с.Руч</w:t>
            </w:r>
            <w:proofErr w:type="spellEnd"/>
            <w:r w:rsidRPr="00536E86">
              <w:rPr>
                <w:rFonts w:ascii="Times New Roman" w:eastAsiaTheme="minorEastAsia" w:hAnsi="Times New Roman" w:cs="Times New Roman"/>
                <w:color w:val="333333"/>
                <w:lang w:eastAsia="ru-RU"/>
              </w:rPr>
              <w:t>, ул. Центральная, д. 213.</w:t>
            </w:r>
          </w:p>
          <w:p w:rsidR="00536E86" w:rsidRPr="00536E86" w:rsidRDefault="00536E86" w:rsidP="00536E86">
            <w:pPr>
              <w:spacing w:after="120" w:line="276" w:lineRule="auto"/>
              <w:jc w:val="both"/>
              <w:rPr>
                <w:rFonts w:ascii="Times New Roman" w:eastAsiaTheme="minorEastAsia" w:hAnsi="Times New Roman" w:cs="Times New Roman"/>
                <w:color w:val="333333"/>
                <w:lang w:eastAsia="ru-RU"/>
              </w:rPr>
            </w:pPr>
            <w:r w:rsidRPr="00536E86">
              <w:rPr>
                <w:rFonts w:ascii="Times New Roman" w:eastAsiaTheme="minorEastAsia" w:hAnsi="Times New Roman" w:cs="Times New Roman"/>
                <w:color w:val="333333"/>
                <w:lang w:eastAsia="ru-RU"/>
              </w:rPr>
              <w:t>Тел. (82137) 92-141; факс: (82137) 92-141;</w:t>
            </w:r>
          </w:p>
          <w:p w:rsidR="00536E86" w:rsidRPr="00536E86" w:rsidRDefault="00536E86" w:rsidP="00536E86">
            <w:pPr>
              <w:spacing w:after="120" w:line="276" w:lineRule="auto"/>
              <w:jc w:val="both"/>
              <w:rPr>
                <w:rFonts w:ascii="Times New Roman" w:eastAsiaTheme="minorEastAsia" w:hAnsi="Times New Roman" w:cs="Times New Roman"/>
                <w:color w:val="333333"/>
                <w:lang w:eastAsia="ru-RU"/>
              </w:rPr>
            </w:pPr>
            <w:r w:rsidRPr="00536E86">
              <w:rPr>
                <w:rFonts w:ascii="Times New Roman" w:eastAsiaTheme="minorEastAsia" w:hAnsi="Times New Roman" w:cs="Times New Roman"/>
                <w:color w:val="333333"/>
                <w:lang w:val="en-US" w:eastAsia="ru-RU"/>
              </w:rPr>
              <w:t>e</w:t>
            </w:r>
            <w:r w:rsidRPr="00536E86">
              <w:rPr>
                <w:rFonts w:ascii="Times New Roman" w:eastAsiaTheme="minorEastAsia" w:hAnsi="Times New Roman" w:cs="Times New Roman"/>
                <w:color w:val="333333"/>
                <w:lang w:eastAsia="ru-RU"/>
              </w:rPr>
              <w:t>-</w:t>
            </w:r>
            <w:r w:rsidRPr="00536E86">
              <w:rPr>
                <w:rFonts w:ascii="Times New Roman" w:eastAsiaTheme="minorEastAsia" w:hAnsi="Times New Roman" w:cs="Times New Roman"/>
                <w:color w:val="333333"/>
                <w:lang w:val="en-US" w:eastAsia="ru-RU"/>
              </w:rPr>
              <w:t>mail</w:t>
            </w:r>
            <w:r w:rsidRPr="00536E86">
              <w:rPr>
                <w:rFonts w:ascii="Times New Roman" w:eastAsiaTheme="minorEastAsia" w:hAnsi="Times New Roman" w:cs="Times New Roman"/>
                <w:color w:val="333333"/>
                <w:lang w:eastAsia="ru-RU"/>
              </w:rPr>
              <w:t xml:space="preserve">:   </w:t>
            </w:r>
            <w:proofErr w:type="spellStart"/>
            <w:r w:rsidRPr="00536E86">
              <w:rPr>
                <w:rFonts w:ascii="Times New Roman" w:eastAsiaTheme="minorEastAsia" w:hAnsi="Times New Roman" w:cs="Times New Roman"/>
                <w:lang w:val="en-US" w:eastAsia="ru-RU"/>
              </w:rPr>
              <w:t>adm</w:t>
            </w:r>
            <w:proofErr w:type="spellEnd"/>
            <w:r w:rsidRPr="00536E86">
              <w:rPr>
                <w:rFonts w:ascii="Times New Roman" w:eastAsiaTheme="minorEastAsia" w:hAnsi="Times New Roman" w:cs="Times New Roman"/>
                <w:lang w:eastAsia="ru-RU"/>
              </w:rPr>
              <w:t>-</w:t>
            </w:r>
            <w:proofErr w:type="spellStart"/>
            <w:r w:rsidRPr="00536E86">
              <w:rPr>
                <w:rFonts w:ascii="Times New Roman" w:eastAsiaTheme="minorEastAsia" w:hAnsi="Times New Roman" w:cs="Times New Roman"/>
                <w:lang w:val="en-US" w:eastAsia="ru-RU"/>
              </w:rPr>
              <w:t>ruch</w:t>
            </w:r>
            <w:proofErr w:type="spellEnd"/>
            <w:r w:rsidRPr="00536E86">
              <w:rPr>
                <w:rFonts w:ascii="Times New Roman" w:eastAsiaTheme="minorEastAsia" w:hAnsi="Times New Roman" w:cs="Times New Roman"/>
                <w:lang w:eastAsia="ru-RU"/>
              </w:rPr>
              <w:t>@</w:t>
            </w:r>
            <w:proofErr w:type="spellStart"/>
            <w:r w:rsidRPr="00536E86">
              <w:rPr>
                <w:rFonts w:ascii="Times New Roman" w:eastAsiaTheme="minorEastAsia" w:hAnsi="Times New Roman" w:cs="Times New Roman"/>
                <w:lang w:val="en-US" w:eastAsia="ru-RU"/>
              </w:rPr>
              <w:t>yandex</w:t>
            </w:r>
            <w:proofErr w:type="spellEnd"/>
            <w:r w:rsidRPr="00536E86">
              <w:rPr>
                <w:rFonts w:ascii="Times New Roman" w:eastAsiaTheme="minorEastAsia" w:hAnsi="Times New Roman" w:cs="Times New Roman"/>
                <w:lang w:eastAsia="ru-RU"/>
              </w:rPr>
              <w:t>.</w:t>
            </w:r>
            <w:proofErr w:type="spellStart"/>
            <w:r w:rsidRPr="00536E86">
              <w:rPr>
                <w:rFonts w:ascii="Times New Roman" w:eastAsiaTheme="minorEastAsia" w:hAnsi="Times New Roman" w:cs="Times New Roman"/>
                <w:lang w:val="en-US" w:eastAsia="ru-RU"/>
              </w:rPr>
              <w:t>ru</w:t>
            </w:r>
            <w:proofErr w:type="spellEnd"/>
          </w:p>
        </w:tc>
      </w:tr>
      <w:tr w:rsidR="00536E86" w:rsidRPr="00536E86" w:rsidTr="00C1796B">
        <w:trPr>
          <w:trHeight w:val="1784"/>
        </w:trPr>
        <w:tc>
          <w:tcPr>
            <w:tcW w:w="10728" w:type="dxa"/>
            <w:gridSpan w:val="2"/>
          </w:tcPr>
          <w:p w:rsidR="00536E86" w:rsidRPr="00536E86" w:rsidRDefault="00536E86" w:rsidP="00536E86">
            <w:pPr>
              <w:spacing w:after="120" w:line="276" w:lineRule="auto"/>
              <w:ind w:left="283"/>
              <w:jc w:val="center"/>
              <w:rPr>
                <w:rFonts w:ascii="Times New Roman" w:eastAsiaTheme="minorEastAsia" w:hAnsi="Times New Roman" w:cs="Times New Roman"/>
                <w:b/>
                <w:color w:val="333333"/>
                <w:lang w:eastAsia="ru-RU"/>
              </w:rPr>
            </w:pPr>
          </w:p>
          <w:p w:rsidR="00536E86" w:rsidRPr="00536E86" w:rsidRDefault="00536E86" w:rsidP="00536E86">
            <w:pPr>
              <w:spacing w:after="120" w:line="276" w:lineRule="auto"/>
              <w:ind w:left="283"/>
              <w:jc w:val="center"/>
              <w:rPr>
                <w:rFonts w:ascii="Times New Roman" w:eastAsiaTheme="minorEastAsia" w:hAnsi="Times New Roman" w:cs="Times New Roman"/>
                <w:b/>
                <w:color w:val="333333"/>
                <w:lang w:eastAsia="ru-RU"/>
              </w:rPr>
            </w:pPr>
          </w:p>
          <w:p w:rsidR="00536E86" w:rsidRPr="00536E86" w:rsidRDefault="00536E86" w:rsidP="00536E86">
            <w:pPr>
              <w:spacing w:after="120" w:line="276" w:lineRule="auto"/>
              <w:ind w:left="283"/>
              <w:jc w:val="center"/>
              <w:rPr>
                <w:rFonts w:ascii="Times New Roman" w:eastAsiaTheme="minorEastAsia" w:hAnsi="Times New Roman" w:cs="Times New Roman"/>
                <w:b/>
                <w:color w:val="333333"/>
                <w:lang w:eastAsia="ru-RU"/>
              </w:rPr>
            </w:pPr>
            <w:proofErr w:type="gramStart"/>
            <w:r w:rsidRPr="00536E86">
              <w:rPr>
                <w:rFonts w:ascii="Times New Roman" w:eastAsiaTheme="minorEastAsia" w:hAnsi="Times New Roman" w:cs="Times New Roman"/>
                <w:b/>
                <w:color w:val="333333"/>
                <w:lang w:eastAsia="ru-RU"/>
              </w:rPr>
              <w:t>Тираж  3</w:t>
            </w:r>
            <w:proofErr w:type="gramEnd"/>
            <w:r w:rsidRPr="00536E86">
              <w:rPr>
                <w:rFonts w:ascii="Times New Roman" w:eastAsiaTheme="minorEastAsia" w:hAnsi="Times New Roman" w:cs="Times New Roman"/>
                <w:b/>
                <w:color w:val="333333"/>
                <w:lang w:eastAsia="ru-RU"/>
              </w:rPr>
              <w:t xml:space="preserve"> экземпляра.</w:t>
            </w:r>
          </w:p>
          <w:p w:rsidR="00536E86" w:rsidRPr="00536E86" w:rsidRDefault="00536E86" w:rsidP="00536E86">
            <w:pPr>
              <w:spacing w:after="120" w:line="276" w:lineRule="auto"/>
              <w:ind w:left="283"/>
              <w:jc w:val="center"/>
              <w:rPr>
                <w:rFonts w:ascii="Times New Roman" w:eastAsiaTheme="minorEastAsia" w:hAnsi="Times New Roman" w:cs="Times New Roman"/>
                <w:color w:val="333333"/>
                <w:lang w:eastAsia="ru-RU"/>
              </w:rPr>
            </w:pPr>
            <w:r w:rsidRPr="00536E86">
              <w:rPr>
                <w:rFonts w:ascii="Times New Roman" w:eastAsiaTheme="minorEastAsia" w:hAnsi="Times New Roman" w:cs="Times New Roman"/>
                <w:color w:val="333333"/>
                <w:lang w:eastAsia="ru-RU"/>
              </w:rPr>
              <w:t>Отпечатано в администрации сельского поселения «</w:t>
            </w:r>
            <w:proofErr w:type="spellStart"/>
            <w:r w:rsidRPr="00536E86">
              <w:rPr>
                <w:rFonts w:ascii="Times New Roman" w:eastAsiaTheme="minorEastAsia" w:hAnsi="Times New Roman" w:cs="Times New Roman"/>
                <w:color w:val="333333"/>
                <w:lang w:eastAsia="ru-RU"/>
              </w:rPr>
              <w:t>Руч</w:t>
            </w:r>
            <w:proofErr w:type="spellEnd"/>
            <w:r w:rsidRPr="00536E86">
              <w:rPr>
                <w:rFonts w:ascii="Times New Roman" w:eastAsiaTheme="minorEastAsia" w:hAnsi="Times New Roman" w:cs="Times New Roman"/>
                <w:color w:val="333333"/>
                <w:lang w:eastAsia="ru-RU"/>
              </w:rPr>
              <w:t xml:space="preserve">» по адресу: </w:t>
            </w:r>
          </w:p>
          <w:p w:rsidR="00536E86" w:rsidRPr="00536E86" w:rsidRDefault="00536E86" w:rsidP="00536E86">
            <w:pPr>
              <w:spacing w:after="120" w:line="276" w:lineRule="auto"/>
              <w:ind w:left="283"/>
              <w:jc w:val="center"/>
              <w:rPr>
                <w:rFonts w:ascii="Times New Roman" w:eastAsiaTheme="minorEastAsia" w:hAnsi="Times New Roman" w:cs="Times New Roman"/>
                <w:color w:val="333333"/>
                <w:lang w:eastAsia="ru-RU"/>
              </w:rPr>
            </w:pPr>
            <w:r w:rsidRPr="00536E86">
              <w:rPr>
                <w:rFonts w:ascii="Times New Roman" w:eastAsiaTheme="minorEastAsia" w:hAnsi="Times New Roman" w:cs="Times New Roman"/>
                <w:color w:val="333333"/>
                <w:lang w:eastAsia="ru-RU"/>
              </w:rPr>
              <w:t xml:space="preserve">168063, </w:t>
            </w:r>
            <w:proofErr w:type="spellStart"/>
            <w:r w:rsidRPr="00536E86">
              <w:rPr>
                <w:rFonts w:ascii="Times New Roman" w:eastAsiaTheme="minorEastAsia" w:hAnsi="Times New Roman" w:cs="Times New Roman"/>
                <w:color w:val="333333"/>
                <w:lang w:eastAsia="ru-RU"/>
              </w:rPr>
              <w:t>с.Руч</w:t>
            </w:r>
            <w:proofErr w:type="spellEnd"/>
            <w:r w:rsidRPr="00536E86">
              <w:rPr>
                <w:rFonts w:ascii="Times New Roman" w:eastAsiaTheme="minorEastAsia" w:hAnsi="Times New Roman" w:cs="Times New Roman"/>
                <w:color w:val="333333"/>
                <w:lang w:eastAsia="ru-RU"/>
              </w:rPr>
              <w:t>, ул. Центральная, д. 213, тел. (82137) 91-141</w:t>
            </w:r>
          </w:p>
          <w:p w:rsidR="00536E86" w:rsidRPr="00536E86" w:rsidRDefault="00960CD4" w:rsidP="00536E86">
            <w:pPr>
              <w:spacing w:after="120" w:line="276" w:lineRule="auto"/>
              <w:ind w:left="283"/>
              <w:jc w:val="center"/>
              <w:rPr>
                <w:rFonts w:ascii="Times New Roman" w:eastAsiaTheme="minorEastAsia" w:hAnsi="Times New Roman" w:cs="Times New Roman"/>
                <w:color w:val="333333"/>
                <w:lang w:eastAsia="ru-RU"/>
              </w:rPr>
            </w:pPr>
            <w:r>
              <w:rPr>
                <w:rFonts w:ascii="Times New Roman" w:eastAsiaTheme="minorEastAsia" w:hAnsi="Times New Roman" w:cs="Times New Roman"/>
                <w:color w:val="333333"/>
                <w:lang w:eastAsia="ru-RU"/>
              </w:rPr>
              <w:t>Подписано в печать 30.03.2022</w:t>
            </w:r>
            <w:r w:rsidR="00536E86" w:rsidRPr="00536E86">
              <w:rPr>
                <w:rFonts w:ascii="Times New Roman" w:eastAsiaTheme="minorEastAsia" w:hAnsi="Times New Roman" w:cs="Times New Roman"/>
                <w:color w:val="333333"/>
                <w:lang w:eastAsia="ru-RU"/>
              </w:rPr>
              <w:t xml:space="preserve"> г. в 12 час.</w:t>
            </w:r>
          </w:p>
          <w:p w:rsidR="00536E86" w:rsidRPr="00536E86" w:rsidRDefault="00536E86" w:rsidP="00536E86">
            <w:pPr>
              <w:spacing w:after="120" w:line="276" w:lineRule="auto"/>
              <w:ind w:left="283"/>
              <w:jc w:val="center"/>
              <w:rPr>
                <w:rFonts w:ascii="Times New Roman" w:eastAsiaTheme="minorEastAsia" w:hAnsi="Times New Roman" w:cs="Times New Roman"/>
                <w:color w:val="333333"/>
                <w:lang w:eastAsia="ru-RU"/>
              </w:rPr>
            </w:pPr>
            <w:r w:rsidRPr="00536E86">
              <w:rPr>
                <w:rFonts w:ascii="Times New Roman" w:eastAsiaTheme="minorEastAsia" w:hAnsi="Times New Roman" w:cs="Times New Roman"/>
                <w:color w:val="333333"/>
                <w:lang w:eastAsia="ru-RU"/>
              </w:rPr>
              <w:t>Распространяется бесплатно в сельские библиотеки</w:t>
            </w:r>
          </w:p>
          <w:p w:rsidR="00536E86" w:rsidRPr="00536E86" w:rsidRDefault="00536E86" w:rsidP="00536E86">
            <w:pPr>
              <w:spacing w:after="120" w:line="276" w:lineRule="auto"/>
              <w:ind w:left="283"/>
              <w:rPr>
                <w:rFonts w:ascii="Times New Roman" w:eastAsiaTheme="minorEastAsia" w:hAnsi="Times New Roman" w:cs="Times New Roman"/>
                <w:color w:val="333333"/>
                <w:lang w:eastAsia="ru-RU"/>
              </w:rPr>
            </w:pPr>
          </w:p>
        </w:tc>
      </w:tr>
    </w:tbl>
    <w:p w:rsidR="00536E86" w:rsidRPr="00536E86" w:rsidRDefault="00536E86" w:rsidP="00536E86">
      <w:pPr>
        <w:spacing w:after="200" w:line="276" w:lineRule="auto"/>
        <w:rPr>
          <w:rFonts w:eastAsiaTheme="minorEastAsia"/>
          <w:lang w:eastAsia="ru-RU"/>
        </w:rPr>
      </w:pPr>
    </w:p>
    <w:p w:rsidR="00536E86" w:rsidRPr="00536E86" w:rsidRDefault="00536E86" w:rsidP="00536E86">
      <w:pPr>
        <w:spacing w:after="200" w:line="276" w:lineRule="auto"/>
        <w:rPr>
          <w:rFonts w:eastAsiaTheme="minorEastAsia"/>
          <w:lang w:eastAsia="ru-RU"/>
        </w:rPr>
      </w:pPr>
    </w:p>
    <w:p w:rsidR="00536E86" w:rsidRPr="00536E86" w:rsidRDefault="00536E86" w:rsidP="00536E86"/>
    <w:p w:rsidR="00536E86" w:rsidRPr="00536E86" w:rsidRDefault="00536E86" w:rsidP="00536E86"/>
    <w:p w:rsidR="00536E86" w:rsidRPr="00536E86" w:rsidRDefault="00536E86" w:rsidP="00536E86"/>
    <w:p w:rsidR="00536E86" w:rsidRPr="00536E86" w:rsidRDefault="00536E86" w:rsidP="00536E86"/>
    <w:p w:rsidR="00536E86" w:rsidRPr="00536E86" w:rsidRDefault="00536E86" w:rsidP="00536E86"/>
    <w:p w:rsidR="00536E86" w:rsidRPr="00536E86" w:rsidRDefault="00536E86" w:rsidP="00536E86"/>
    <w:p w:rsidR="00536E86" w:rsidRPr="00536E86" w:rsidRDefault="00536E86" w:rsidP="00536E86"/>
    <w:p w:rsidR="00536E86" w:rsidRPr="00536E86" w:rsidRDefault="00536E86" w:rsidP="00536E86"/>
    <w:p w:rsidR="00536E86" w:rsidRPr="00536E86" w:rsidRDefault="00536E86" w:rsidP="00536E86"/>
    <w:p w:rsidR="00536E86" w:rsidRPr="00536E86" w:rsidRDefault="00536E86" w:rsidP="00536E86"/>
    <w:p w:rsidR="00536E86" w:rsidRPr="00536E86" w:rsidRDefault="00536E86" w:rsidP="00536E86"/>
    <w:p w:rsidR="00536E86" w:rsidRPr="00536E86" w:rsidRDefault="00536E86" w:rsidP="00536E86"/>
    <w:p w:rsidR="00536E86" w:rsidRPr="00536E86" w:rsidRDefault="00536E86" w:rsidP="00536E86"/>
    <w:p w:rsidR="00536E86" w:rsidRPr="00536E86" w:rsidRDefault="00536E86" w:rsidP="00536E86">
      <w:pPr>
        <w:rPr>
          <w:lang w:val="en-US"/>
        </w:rPr>
      </w:pPr>
    </w:p>
    <w:p w:rsidR="00FB5C60" w:rsidRDefault="00FB5C60"/>
    <w:sectPr w:rsidR="00FB5C60" w:rsidSect="004806CC">
      <w:headerReference w:type="default" r:id="rId14"/>
      <w:footerReference w:type="default" r:id="rId15"/>
      <w:pgSz w:w="11906" w:h="16838"/>
      <w:pgMar w:top="1134" w:right="850" w:bottom="284" w:left="184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33DC" w:rsidRDefault="00D833DC" w:rsidP="00536E86">
      <w:pPr>
        <w:spacing w:after="0" w:line="240" w:lineRule="auto"/>
      </w:pPr>
      <w:r>
        <w:separator/>
      </w:r>
    </w:p>
  </w:endnote>
  <w:endnote w:type="continuationSeparator" w:id="0">
    <w:p w:rsidR="00D833DC" w:rsidRDefault="00D833DC" w:rsidP="00536E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997730"/>
      <w:docPartObj>
        <w:docPartGallery w:val="Page Numbers (Bottom of Page)"/>
        <w:docPartUnique/>
      </w:docPartObj>
    </w:sdtPr>
    <w:sdtEndPr/>
    <w:sdtContent>
      <w:p w:rsidR="009F7157" w:rsidRDefault="008E5C0A">
        <w:pPr>
          <w:pStyle w:val="a5"/>
          <w:jc w:val="right"/>
        </w:pPr>
        <w:r>
          <w:fldChar w:fldCharType="begin"/>
        </w:r>
        <w:r>
          <w:instrText>PAGE   \* MERGEFORMAT</w:instrText>
        </w:r>
        <w:r>
          <w:fldChar w:fldCharType="separate"/>
        </w:r>
        <w:r w:rsidR="00D727A9">
          <w:rPr>
            <w:noProof/>
          </w:rPr>
          <w:t>15</w:t>
        </w:r>
        <w:r>
          <w:fldChar w:fldCharType="end"/>
        </w:r>
      </w:p>
    </w:sdtContent>
  </w:sdt>
  <w:p w:rsidR="009F7157" w:rsidRDefault="00D833D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33DC" w:rsidRDefault="00D833DC" w:rsidP="00536E86">
      <w:pPr>
        <w:spacing w:after="0" w:line="240" w:lineRule="auto"/>
      </w:pPr>
      <w:r>
        <w:separator/>
      </w:r>
    </w:p>
  </w:footnote>
  <w:footnote w:type="continuationSeparator" w:id="0">
    <w:p w:rsidR="00D833DC" w:rsidRDefault="00D833DC" w:rsidP="00536E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06CC" w:rsidRPr="004806CC" w:rsidRDefault="004806CC" w:rsidP="004806CC">
    <w:pPr>
      <w:pStyle w:val="a3"/>
      <w:jc w:val="center"/>
      <w:rPr>
        <w:rFonts w:ascii="Times New Roman" w:hAnsi="Times New Roman" w:cs="Times New Roman"/>
      </w:rPr>
    </w:pPr>
    <w:r w:rsidRPr="004806CC">
      <w:rPr>
        <w:rFonts w:ascii="Times New Roman" w:hAnsi="Times New Roman" w:cs="Times New Roman"/>
      </w:rPr>
      <w:t>Информационный Вестник Совета и администрации сельского поселения «</w:t>
    </w:r>
    <w:proofErr w:type="spellStart"/>
    <w:r w:rsidRPr="004806CC">
      <w:rPr>
        <w:rFonts w:ascii="Times New Roman" w:hAnsi="Times New Roman" w:cs="Times New Roman"/>
      </w:rPr>
      <w:t>Руч</w:t>
    </w:r>
    <w:proofErr w:type="spellEnd"/>
    <w:r w:rsidRPr="004806CC">
      <w:rPr>
        <w:rFonts w:ascii="Times New Roman" w:hAnsi="Times New Roman" w:cs="Times New Roman"/>
      </w:rPr>
      <w:t>»</w:t>
    </w:r>
  </w:p>
  <w:p w:rsidR="004806CC" w:rsidRPr="004806CC" w:rsidRDefault="004806CC" w:rsidP="004806CC">
    <w:pPr>
      <w:pStyle w:val="a3"/>
      <w:jc w:val="center"/>
      <w:rPr>
        <w:rFonts w:ascii="Times New Roman" w:hAnsi="Times New Roman" w:cs="Times New Roman"/>
      </w:rPr>
    </w:pPr>
    <w:r w:rsidRPr="004806CC">
      <w:rPr>
        <w:rFonts w:ascii="Times New Roman" w:hAnsi="Times New Roman" w:cs="Times New Roman"/>
      </w:rPr>
      <w:t>от 30.03.2022 №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E96" w:rsidRDefault="008E5C0A" w:rsidP="00801E96">
    <w:pPr>
      <w:pStyle w:val="a3"/>
      <w:jc w:val="center"/>
      <w:rPr>
        <w:rFonts w:ascii="Times New Roman" w:hAnsi="Times New Roman" w:cs="Times New Roman"/>
      </w:rPr>
    </w:pPr>
    <w:r>
      <w:rPr>
        <w:rFonts w:ascii="Times New Roman" w:hAnsi="Times New Roman" w:cs="Times New Roman"/>
      </w:rPr>
      <w:t>Информационный Вестник Совета и администрации сельского поселения «</w:t>
    </w:r>
    <w:proofErr w:type="spellStart"/>
    <w:r>
      <w:rPr>
        <w:rFonts w:ascii="Times New Roman" w:hAnsi="Times New Roman" w:cs="Times New Roman"/>
      </w:rPr>
      <w:t>Руч</w:t>
    </w:r>
    <w:proofErr w:type="spellEnd"/>
    <w:r>
      <w:rPr>
        <w:rFonts w:ascii="Times New Roman" w:hAnsi="Times New Roman" w:cs="Times New Roman"/>
      </w:rPr>
      <w:t>»</w:t>
    </w:r>
  </w:p>
  <w:p w:rsidR="00801E96" w:rsidRPr="00864C7A" w:rsidRDefault="008E5C0A" w:rsidP="00801E96">
    <w:pPr>
      <w:pStyle w:val="a3"/>
      <w:jc w:val="center"/>
      <w:rPr>
        <w:rFonts w:ascii="Times New Roman" w:hAnsi="Times New Roman" w:cs="Times New Roman"/>
      </w:rPr>
    </w:pPr>
    <w:r>
      <w:rPr>
        <w:rFonts w:ascii="Times New Roman" w:hAnsi="Times New Roman" w:cs="Times New Roman"/>
      </w:rPr>
      <w:t xml:space="preserve">от </w:t>
    </w:r>
    <w:r w:rsidR="00536E86">
      <w:rPr>
        <w:rFonts w:ascii="Times New Roman" w:hAnsi="Times New Roman" w:cs="Times New Roman"/>
        <w:lang w:val="en-US"/>
      </w:rPr>
      <w:t>30</w:t>
    </w:r>
    <w:r w:rsidR="00536E86">
      <w:rPr>
        <w:rFonts w:ascii="Times New Roman" w:hAnsi="Times New Roman" w:cs="Times New Roman"/>
      </w:rPr>
      <w:t>.03.2022г. №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F064FF"/>
    <w:multiLevelType w:val="multilevel"/>
    <w:tmpl w:val="9982B088"/>
    <w:lvl w:ilvl="0">
      <w:start w:val="1"/>
      <w:numFmt w:val="bullet"/>
      <w:lvlText w:val="o"/>
      <w:lvlJc w:val="left"/>
      <w:pPr>
        <w:tabs>
          <w:tab w:val="num" w:pos="1211"/>
        </w:tabs>
        <w:ind w:left="1211"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nsid w:val="1DC30504"/>
    <w:multiLevelType w:val="multilevel"/>
    <w:tmpl w:val="0D108996"/>
    <w:lvl w:ilvl="0">
      <w:start w:val="1"/>
      <w:numFmt w:val="decimal"/>
      <w:pStyle w:val="3"/>
      <w:lvlText w:val="Статья %1."/>
      <w:lvlJc w:val="left"/>
      <w:pPr>
        <w:tabs>
          <w:tab w:val="num" w:pos="1800"/>
        </w:tabs>
        <w:ind w:left="-851" w:firstLine="851"/>
      </w:pPr>
      <w:rPr>
        <w:rFonts w:hint="default"/>
        <w:b/>
        <w:i w:val="0"/>
      </w:rPr>
    </w:lvl>
    <w:lvl w:ilvl="1">
      <w:start w:val="1"/>
      <w:numFmt w:val="decimal"/>
      <w:pStyle w:val="2"/>
      <w:lvlText w:val="%2."/>
      <w:lvlJc w:val="left"/>
      <w:pPr>
        <w:tabs>
          <w:tab w:val="num" w:pos="425"/>
        </w:tabs>
        <w:ind w:left="425" w:hanging="425"/>
      </w:pPr>
      <w:rPr>
        <w:rFonts w:hint="default"/>
        <w:b/>
        <w:i w:val="0"/>
      </w:rPr>
    </w:lvl>
    <w:lvl w:ilvl="2">
      <w:start w:val="1"/>
      <w:numFmt w:val="decimal"/>
      <w:pStyle w:val="30"/>
      <w:lvlText w:val="%3)"/>
      <w:lvlJc w:val="left"/>
      <w:pPr>
        <w:tabs>
          <w:tab w:val="num" w:pos="425"/>
        </w:tabs>
        <w:ind w:left="425" w:hanging="425"/>
      </w:pPr>
      <w:rPr>
        <w:rFonts w:hint="default"/>
        <w:b w:val="0"/>
        <w:i w:val="0"/>
      </w:rPr>
    </w:lvl>
    <w:lvl w:ilvl="3">
      <w:start w:val="1"/>
      <w:numFmt w:val="decimal"/>
      <w:lvlText w:val="%1.%2.%3.%4."/>
      <w:lvlJc w:val="left"/>
      <w:pPr>
        <w:tabs>
          <w:tab w:val="num" w:pos="3993"/>
        </w:tabs>
        <w:ind w:left="3993" w:hanging="1440"/>
      </w:pPr>
      <w:rPr>
        <w:rFonts w:hint="default"/>
        <w:b/>
      </w:rPr>
    </w:lvl>
    <w:lvl w:ilvl="4">
      <w:start w:val="1"/>
      <w:numFmt w:val="decimal"/>
      <w:lvlText w:val="%1.%2.%3.%4.%5."/>
      <w:lvlJc w:val="left"/>
      <w:pPr>
        <w:tabs>
          <w:tab w:val="num" w:pos="4844"/>
        </w:tabs>
        <w:ind w:left="4844" w:hanging="1440"/>
      </w:pPr>
      <w:rPr>
        <w:rFonts w:hint="default"/>
        <w:b/>
      </w:rPr>
    </w:lvl>
    <w:lvl w:ilvl="5">
      <w:start w:val="1"/>
      <w:numFmt w:val="decimal"/>
      <w:lvlText w:val="%1.%2.%3.%4.%5.%6."/>
      <w:lvlJc w:val="left"/>
      <w:pPr>
        <w:tabs>
          <w:tab w:val="num" w:pos="5695"/>
        </w:tabs>
        <w:ind w:left="5695" w:hanging="1440"/>
      </w:pPr>
      <w:rPr>
        <w:rFonts w:hint="default"/>
        <w:b/>
      </w:rPr>
    </w:lvl>
    <w:lvl w:ilvl="6">
      <w:start w:val="1"/>
      <w:numFmt w:val="decimal"/>
      <w:lvlText w:val="%1.%2.%3.%4.%5.%6.%7."/>
      <w:lvlJc w:val="left"/>
      <w:pPr>
        <w:tabs>
          <w:tab w:val="num" w:pos="6906"/>
        </w:tabs>
        <w:ind w:left="6906" w:hanging="1800"/>
      </w:pPr>
      <w:rPr>
        <w:rFonts w:hint="default"/>
        <w:b/>
      </w:rPr>
    </w:lvl>
    <w:lvl w:ilvl="7">
      <w:start w:val="1"/>
      <w:numFmt w:val="decimal"/>
      <w:lvlText w:val="%1.%2.%3.%4.%5.%6.%7.%8."/>
      <w:lvlJc w:val="left"/>
      <w:pPr>
        <w:tabs>
          <w:tab w:val="num" w:pos="7757"/>
        </w:tabs>
        <w:ind w:left="7757" w:hanging="1800"/>
      </w:pPr>
      <w:rPr>
        <w:rFonts w:hint="default"/>
        <w:b/>
      </w:rPr>
    </w:lvl>
    <w:lvl w:ilvl="8">
      <w:start w:val="1"/>
      <w:numFmt w:val="decimal"/>
      <w:lvlText w:val="%1.%2.%3.%4.%5.%6.%7.%8.%9."/>
      <w:lvlJc w:val="left"/>
      <w:pPr>
        <w:tabs>
          <w:tab w:val="num" w:pos="8968"/>
        </w:tabs>
        <w:ind w:left="8968" w:hanging="2160"/>
      </w:pPr>
      <w:rPr>
        <w:rFonts w:hint="default"/>
        <w:b/>
      </w:rPr>
    </w:lvl>
  </w:abstractNum>
  <w:abstractNum w:abstractNumId="2">
    <w:nsid w:val="1F07055A"/>
    <w:multiLevelType w:val="hybridMultilevel"/>
    <w:tmpl w:val="46349F3C"/>
    <w:lvl w:ilvl="0" w:tplc="E5AEBFC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2577795A"/>
    <w:multiLevelType w:val="hybridMultilevel"/>
    <w:tmpl w:val="5156B81A"/>
    <w:lvl w:ilvl="0" w:tplc="EAC8B8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36811F2D"/>
    <w:multiLevelType w:val="hybridMultilevel"/>
    <w:tmpl w:val="A22855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D8426F2"/>
    <w:multiLevelType w:val="hybridMultilevel"/>
    <w:tmpl w:val="8458CB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86104B2"/>
    <w:multiLevelType w:val="hybridMultilevel"/>
    <w:tmpl w:val="3FCCCE5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48A357FB"/>
    <w:multiLevelType w:val="multilevel"/>
    <w:tmpl w:val="8E584700"/>
    <w:lvl w:ilvl="0">
      <w:start w:val="1"/>
      <w:numFmt w:val="decimal"/>
      <w:lvlText w:val="%1."/>
      <w:lvlJc w:val="left"/>
      <w:pPr>
        <w:ind w:left="1063" w:hanging="360"/>
      </w:pPr>
      <w:rPr>
        <w:rFonts w:hint="default"/>
      </w:rPr>
    </w:lvl>
    <w:lvl w:ilvl="1">
      <w:start w:val="1"/>
      <w:numFmt w:val="decimal"/>
      <w:isLgl/>
      <w:lvlText w:val="%1.%2"/>
      <w:lvlJc w:val="left"/>
      <w:pPr>
        <w:ind w:left="1153" w:hanging="450"/>
      </w:pPr>
      <w:rPr>
        <w:rFonts w:hint="default"/>
      </w:rPr>
    </w:lvl>
    <w:lvl w:ilvl="2">
      <w:start w:val="1"/>
      <w:numFmt w:val="decimal"/>
      <w:isLgl/>
      <w:lvlText w:val="%1.%2.%3"/>
      <w:lvlJc w:val="left"/>
      <w:pPr>
        <w:ind w:left="1423" w:hanging="720"/>
      </w:pPr>
      <w:rPr>
        <w:rFonts w:hint="default"/>
      </w:rPr>
    </w:lvl>
    <w:lvl w:ilvl="3">
      <w:start w:val="1"/>
      <w:numFmt w:val="decimal"/>
      <w:isLgl/>
      <w:lvlText w:val="%1.%2.%3.%4"/>
      <w:lvlJc w:val="left"/>
      <w:pPr>
        <w:ind w:left="1783" w:hanging="1080"/>
      </w:pPr>
      <w:rPr>
        <w:rFonts w:hint="default"/>
      </w:rPr>
    </w:lvl>
    <w:lvl w:ilvl="4">
      <w:start w:val="1"/>
      <w:numFmt w:val="decimal"/>
      <w:isLgl/>
      <w:lvlText w:val="%1.%2.%3.%4.%5"/>
      <w:lvlJc w:val="left"/>
      <w:pPr>
        <w:ind w:left="1783" w:hanging="1080"/>
      </w:pPr>
      <w:rPr>
        <w:rFonts w:hint="default"/>
      </w:rPr>
    </w:lvl>
    <w:lvl w:ilvl="5">
      <w:start w:val="1"/>
      <w:numFmt w:val="decimal"/>
      <w:isLgl/>
      <w:lvlText w:val="%1.%2.%3.%4.%5.%6"/>
      <w:lvlJc w:val="left"/>
      <w:pPr>
        <w:ind w:left="2143" w:hanging="1440"/>
      </w:pPr>
      <w:rPr>
        <w:rFonts w:hint="default"/>
      </w:rPr>
    </w:lvl>
    <w:lvl w:ilvl="6">
      <w:start w:val="1"/>
      <w:numFmt w:val="decimal"/>
      <w:isLgl/>
      <w:lvlText w:val="%1.%2.%3.%4.%5.%6.%7"/>
      <w:lvlJc w:val="left"/>
      <w:pPr>
        <w:ind w:left="2143" w:hanging="1440"/>
      </w:pPr>
      <w:rPr>
        <w:rFonts w:hint="default"/>
      </w:rPr>
    </w:lvl>
    <w:lvl w:ilvl="7">
      <w:start w:val="1"/>
      <w:numFmt w:val="decimal"/>
      <w:isLgl/>
      <w:lvlText w:val="%1.%2.%3.%4.%5.%6.%7.%8"/>
      <w:lvlJc w:val="left"/>
      <w:pPr>
        <w:ind w:left="2503" w:hanging="1800"/>
      </w:pPr>
      <w:rPr>
        <w:rFonts w:hint="default"/>
      </w:rPr>
    </w:lvl>
    <w:lvl w:ilvl="8">
      <w:start w:val="1"/>
      <w:numFmt w:val="decimal"/>
      <w:isLgl/>
      <w:lvlText w:val="%1.%2.%3.%4.%5.%6.%7.%8.%9"/>
      <w:lvlJc w:val="left"/>
      <w:pPr>
        <w:ind w:left="2863" w:hanging="2160"/>
      </w:pPr>
      <w:rPr>
        <w:rFonts w:hint="default"/>
      </w:rPr>
    </w:lvl>
  </w:abstractNum>
  <w:abstractNum w:abstractNumId="8">
    <w:nsid w:val="774732D5"/>
    <w:multiLevelType w:val="hybridMultilevel"/>
    <w:tmpl w:val="86D06B2E"/>
    <w:lvl w:ilvl="0" w:tplc="4380104C">
      <w:start w:val="1"/>
      <w:numFmt w:val="decimal"/>
      <w:lvlText w:val="%1."/>
      <w:lvlJc w:val="left"/>
      <w:pPr>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7"/>
  </w:num>
  <w:num w:numId="2">
    <w:abstractNumId w:val="5"/>
  </w:num>
  <w:num w:numId="3">
    <w:abstractNumId w:val="3"/>
  </w:num>
  <w:num w:numId="4">
    <w:abstractNumId w:val="2"/>
  </w:num>
  <w:num w:numId="5">
    <w:abstractNumId w:val="1"/>
  </w:num>
  <w:num w:numId="6">
    <w:abstractNumId w:val="6"/>
  </w:num>
  <w:num w:numId="7">
    <w:abstractNumId w:val="0"/>
  </w:num>
  <w:num w:numId="8">
    <w:abstractNumId w:val="4"/>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708"/>
    <w:rsid w:val="001A48C0"/>
    <w:rsid w:val="00207A54"/>
    <w:rsid w:val="0021264A"/>
    <w:rsid w:val="0030346C"/>
    <w:rsid w:val="0032374C"/>
    <w:rsid w:val="003449E8"/>
    <w:rsid w:val="00361708"/>
    <w:rsid w:val="004806CC"/>
    <w:rsid w:val="00536E86"/>
    <w:rsid w:val="005A50DD"/>
    <w:rsid w:val="005F3AC0"/>
    <w:rsid w:val="007028F6"/>
    <w:rsid w:val="008E5C0A"/>
    <w:rsid w:val="009505FE"/>
    <w:rsid w:val="00960CD4"/>
    <w:rsid w:val="00A27D4E"/>
    <w:rsid w:val="00AB3855"/>
    <w:rsid w:val="00D4478C"/>
    <w:rsid w:val="00D727A9"/>
    <w:rsid w:val="00D833DC"/>
    <w:rsid w:val="00F21023"/>
    <w:rsid w:val="00FB5C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132997-014B-40F2-87D8-B04E71BA8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next w:val="a"/>
    <w:link w:val="31"/>
    <w:qFormat/>
    <w:rsid w:val="00207A54"/>
    <w:pPr>
      <w:numPr>
        <w:numId w:val="5"/>
      </w:numPr>
      <w:spacing w:before="120" w:after="0" w:line="240" w:lineRule="auto"/>
      <w:jc w:val="both"/>
      <w:outlineLvl w:val="2"/>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36E86"/>
    <w:pPr>
      <w:tabs>
        <w:tab w:val="center" w:pos="4677"/>
        <w:tab w:val="right" w:pos="9355"/>
      </w:tabs>
      <w:spacing w:after="0" w:line="240" w:lineRule="auto"/>
    </w:pPr>
    <w:rPr>
      <w:rFonts w:eastAsiaTheme="minorEastAsia"/>
      <w:lang w:eastAsia="ru-RU"/>
    </w:rPr>
  </w:style>
  <w:style w:type="character" w:customStyle="1" w:styleId="a4">
    <w:name w:val="Верхний колонтитул Знак"/>
    <w:basedOn w:val="a0"/>
    <w:link w:val="a3"/>
    <w:uiPriority w:val="99"/>
    <w:rsid w:val="00536E86"/>
    <w:rPr>
      <w:rFonts w:eastAsiaTheme="minorEastAsia"/>
      <w:lang w:eastAsia="ru-RU"/>
    </w:rPr>
  </w:style>
  <w:style w:type="paragraph" w:styleId="a5">
    <w:name w:val="footer"/>
    <w:basedOn w:val="a"/>
    <w:link w:val="a6"/>
    <w:uiPriority w:val="99"/>
    <w:unhideWhenUsed/>
    <w:rsid w:val="00536E8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36E86"/>
  </w:style>
  <w:style w:type="table" w:styleId="a7">
    <w:name w:val="Table Grid"/>
    <w:basedOn w:val="a1"/>
    <w:uiPriority w:val="59"/>
    <w:rsid w:val="00536E8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rsid w:val="00207A54"/>
    <w:pPr>
      <w:widowControl w:val="0"/>
      <w:autoSpaceDE w:val="0"/>
      <w:autoSpaceDN w:val="0"/>
      <w:spacing w:after="0" w:line="240" w:lineRule="auto"/>
    </w:pPr>
    <w:rPr>
      <w:rFonts w:ascii="Calibri" w:eastAsia="Times New Roman" w:hAnsi="Calibri" w:cs="Calibri"/>
      <w:szCs w:val="20"/>
      <w:lang w:eastAsia="ru-RU"/>
    </w:rPr>
  </w:style>
  <w:style w:type="character" w:customStyle="1" w:styleId="31">
    <w:name w:val="Заголовок 3 Знак"/>
    <w:basedOn w:val="a0"/>
    <w:link w:val="3"/>
    <w:rsid w:val="00207A54"/>
    <w:rPr>
      <w:rFonts w:ascii="Times New Roman" w:eastAsia="Times New Roman" w:hAnsi="Times New Roman" w:cs="Times New Roman"/>
      <w:sz w:val="28"/>
      <w:szCs w:val="20"/>
      <w:lang w:eastAsia="ru-RU"/>
    </w:rPr>
  </w:style>
  <w:style w:type="paragraph" w:styleId="2">
    <w:name w:val="List 2"/>
    <w:basedOn w:val="a"/>
    <w:rsid w:val="00207A54"/>
    <w:pPr>
      <w:numPr>
        <w:ilvl w:val="1"/>
        <w:numId w:val="5"/>
      </w:numPr>
      <w:spacing w:after="0" w:line="240" w:lineRule="auto"/>
      <w:jc w:val="both"/>
    </w:pPr>
    <w:rPr>
      <w:rFonts w:ascii="Times New Roman" w:eastAsia="Times New Roman" w:hAnsi="Times New Roman" w:cs="Times New Roman"/>
      <w:sz w:val="28"/>
      <w:szCs w:val="20"/>
      <w:lang w:eastAsia="ru-RU"/>
    </w:rPr>
  </w:style>
  <w:style w:type="paragraph" w:styleId="30">
    <w:name w:val="List 3"/>
    <w:basedOn w:val="a"/>
    <w:rsid w:val="00207A54"/>
    <w:pPr>
      <w:numPr>
        <w:ilvl w:val="2"/>
        <w:numId w:val="5"/>
      </w:numPr>
      <w:spacing w:after="0" w:line="240" w:lineRule="auto"/>
      <w:jc w:val="both"/>
    </w:pPr>
    <w:rPr>
      <w:rFonts w:ascii="Times New Roman" w:eastAsia="Times New Roman" w:hAnsi="Times New Roman" w:cs="Times New Roman"/>
      <w:sz w:val="28"/>
      <w:szCs w:val="20"/>
      <w:lang w:eastAsia="ru-RU"/>
    </w:rPr>
  </w:style>
  <w:style w:type="paragraph" w:styleId="a8">
    <w:name w:val="Body Text"/>
    <w:basedOn w:val="a"/>
    <w:link w:val="a9"/>
    <w:rsid w:val="00207A54"/>
    <w:pPr>
      <w:spacing w:after="0" w:line="240" w:lineRule="auto"/>
      <w:jc w:val="both"/>
    </w:pPr>
    <w:rPr>
      <w:rFonts w:ascii="Times New Roman" w:eastAsia="Times New Roman" w:hAnsi="Times New Roman" w:cs="Times New Roman"/>
      <w:sz w:val="28"/>
      <w:szCs w:val="28"/>
      <w:lang w:eastAsia="ru-RU"/>
    </w:rPr>
  </w:style>
  <w:style w:type="character" w:customStyle="1" w:styleId="a9">
    <w:name w:val="Основной текст Знак"/>
    <w:basedOn w:val="a0"/>
    <w:link w:val="a8"/>
    <w:rsid w:val="00207A54"/>
    <w:rPr>
      <w:rFonts w:ascii="Times New Roman" w:eastAsia="Times New Roman" w:hAnsi="Times New Roman" w:cs="Times New Roman"/>
      <w:sz w:val="28"/>
      <w:szCs w:val="28"/>
      <w:lang w:eastAsia="ru-RU"/>
    </w:rPr>
  </w:style>
  <w:style w:type="paragraph" w:styleId="aa">
    <w:name w:val="Title"/>
    <w:basedOn w:val="a"/>
    <w:link w:val="ab"/>
    <w:qFormat/>
    <w:rsid w:val="00207A54"/>
    <w:pPr>
      <w:spacing w:after="0" w:line="240" w:lineRule="auto"/>
      <w:jc w:val="center"/>
    </w:pPr>
    <w:rPr>
      <w:rFonts w:ascii="Times New Roman" w:eastAsia="Times New Roman" w:hAnsi="Times New Roman" w:cs="Times New Roman"/>
      <w:b/>
      <w:sz w:val="28"/>
      <w:szCs w:val="20"/>
      <w:lang w:eastAsia="ru-RU"/>
    </w:rPr>
  </w:style>
  <w:style w:type="character" w:customStyle="1" w:styleId="ab">
    <w:name w:val="Название Знак"/>
    <w:basedOn w:val="a0"/>
    <w:link w:val="aa"/>
    <w:rsid w:val="00207A54"/>
    <w:rPr>
      <w:rFonts w:ascii="Times New Roman" w:eastAsia="Times New Roman" w:hAnsi="Times New Roman" w:cs="Times New Roman"/>
      <w:b/>
      <w:sz w:val="28"/>
      <w:szCs w:val="20"/>
      <w:lang w:eastAsia="ru-RU"/>
    </w:rPr>
  </w:style>
  <w:style w:type="table" w:customStyle="1" w:styleId="1">
    <w:name w:val="Сетка таблицы1"/>
    <w:basedOn w:val="a1"/>
    <w:next w:val="a7"/>
    <w:uiPriority w:val="39"/>
    <w:rsid w:val="004806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1A48C0"/>
    <w:pPr>
      <w:spacing w:after="20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15</Pages>
  <Words>3098</Words>
  <Characters>17661</Characters>
  <Application>Microsoft Office Word</Application>
  <DocSecurity>0</DocSecurity>
  <Lines>147</Lines>
  <Paragraphs>41</Paragraphs>
  <ScaleCrop>false</ScaleCrop>
  <Company>SPecialiST RePack</Company>
  <LinksUpToDate>false</LinksUpToDate>
  <CharactersWithSpaces>20718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16</cp:revision>
  <dcterms:created xsi:type="dcterms:W3CDTF">2022-06-28T07:35:00Z</dcterms:created>
  <dcterms:modified xsi:type="dcterms:W3CDTF">2022-06-29T06:05:00Z</dcterms:modified>
</cp:coreProperties>
</file>